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06581" w:rsidRPr="000B7CA7" w14:paraId="1CDE001F" w14:textId="77777777" w:rsidTr="00B9049B">
        <w:trPr>
          <w:trHeight w:val="3216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0D47FA9" w14:textId="0F0A1B34" w:rsidR="003316E9" w:rsidRPr="00CF1962" w:rsidRDefault="003316E9" w:rsidP="003316E9">
            <w:pPr>
              <w:rPr>
                <w:rFonts w:ascii="Arial" w:hAnsi="Arial"/>
                <w:b/>
                <w:color w:val="FF0000"/>
                <w:sz w:val="20"/>
              </w:rPr>
            </w:pPr>
            <w:r w:rsidRPr="00CF1962">
              <w:rPr>
                <w:rFonts w:ascii="Arial" w:hAnsi="Arial"/>
                <w:b/>
                <w:color w:val="FF0000"/>
                <w:sz w:val="20"/>
              </w:rPr>
              <w:t>Aufgabe 1: Fragen zum Film</w:t>
            </w:r>
          </w:p>
          <w:p w14:paraId="7332157D" w14:textId="77777777" w:rsidR="003316E9" w:rsidRPr="000B7CA7" w:rsidRDefault="003316E9" w:rsidP="003316E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14:paraId="636F44DC" w14:textId="77777777" w:rsidR="003316E9" w:rsidRPr="000B7CA7" w:rsidRDefault="003316E9" w:rsidP="003316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  <w:r w:rsidRPr="000B7CA7">
              <w:rPr>
                <w:rFonts w:ascii="Arial" w:hAnsi="Arial"/>
                <w:sz w:val="20"/>
              </w:rPr>
              <w:t xml:space="preserve"> 1. Wie alt musst du sein, um Bundeskanzler oder Bundeskanzlerin zu werden?</w:t>
            </w:r>
          </w:p>
          <w:p w14:paraId="3EB1993E" w14:textId="77777777" w:rsidR="003316E9" w:rsidRPr="000B7CA7" w:rsidRDefault="003316E9" w:rsidP="003316E9">
            <w:pPr>
              <w:pStyle w:val="Listenabsatz"/>
              <w:ind w:left="284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18 Jahre</w:t>
            </w:r>
          </w:p>
          <w:p w14:paraId="3E50B9E3" w14:textId="77777777" w:rsidR="003316E9" w:rsidRPr="000B7CA7" w:rsidRDefault="003316E9" w:rsidP="003316E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14:paraId="39F8158D" w14:textId="77777777" w:rsidR="003316E9" w:rsidRPr="000B7CA7" w:rsidRDefault="003316E9" w:rsidP="00783200">
            <w:pPr>
              <w:pStyle w:val="Kopfzeile"/>
              <w:tabs>
                <w:tab w:val="clear" w:pos="4536"/>
                <w:tab w:val="clear" w:pos="9072"/>
              </w:tabs>
              <w:ind w:left="284" w:hanging="284"/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2. Unterscheiden sich die theoretischen Voraussetzungen für die Kandidierenden vom tatsächlichen Ablauf?</w:t>
            </w:r>
          </w:p>
          <w:p w14:paraId="7D5FA520" w14:textId="77777777" w:rsidR="003316E9" w:rsidRPr="000B7CA7" w:rsidRDefault="0038524F" w:rsidP="00783200">
            <w:pPr>
              <w:pStyle w:val="Kopfzeile"/>
              <w:tabs>
                <w:tab w:val="left" w:pos="708"/>
              </w:tabs>
              <w:ind w:left="284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Ja</w:t>
            </w:r>
            <w:r w:rsidR="003316E9" w:rsidRPr="000B7CA7">
              <w:rPr>
                <w:rFonts w:ascii="Arial" w:hAnsi="Arial"/>
                <w:b/>
                <w:sz w:val="20"/>
              </w:rPr>
              <w:t xml:space="preserve">, in der Praxis muss man noch andere Hürden durchlaufen, um </w:t>
            </w:r>
            <w:proofErr w:type="spellStart"/>
            <w:r w:rsidR="003316E9" w:rsidRPr="000B7CA7">
              <w:rPr>
                <w:rFonts w:ascii="Arial" w:hAnsi="Arial"/>
                <w:b/>
                <w:sz w:val="20"/>
              </w:rPr>
              <w:t>Kandidat</w:t>
            </w:r>
            <w:r w:rsidRPr="000B7CA7">
              <w:rPr>
                <w:rFonts w:ascii="Arial" w:hAnsi="Arial"/>
                <w:b/>
                <w:sz w:val="20"/>
              </w:rPr>
              <w:t>In</w:t>
            </w:r>
            <w:proofErr w:type="spellEnd"/>
            <w:r w:rsidR="003316E9" w:rsidRPr="000B7CA7">
              <w:rPr>
                <w:rFonts w:ascii="Arial" w:hAnsi="Arial"/>
                <w:b/>
                <w:sz w:val="20"/>
              </w:rPr>
              <w:t xml:space="preserve"> zu werden. </w:t>
            </w:r>
          </w:p>
          <w:p w14:paraId="594EB3D6" w14:textId="77777777" w:rsidR="003316E9" w:rsidRPr="000B7CA7" w:rsidRDefault="003316E9" w:rsidP="003316E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14:paraId="3B55F248" w14:textId="0599034B" w:rsidR="003316E9" w:rsidRPr="000B7CA7" w:rsidRDefault="003316E9" w:rsidP="003316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3. Welches sind praktisch die Grundvoraussetzungen</w:t>
            </w:r>
            <w:r w:rsidR="009D0326">
              <w:rPr>
                <w:rFonts w:ascii="Arial" w:hAnsi="Arial"/>
                <w:sz w:val="20"/>
              </w:rPr>
              <w:t>,</w:t>
            </w:r>
            <w:r w:rsidRPr="000B7CA7">
              <w:rPr>
                <w:rFonts w:ascii="Arial" w:hAnsi="Arial"/>
                <w:sz w:val="20"/>
              </w:rPr>
              <w:t xml:space="preserve"> um Kanzler respektive Kanzlerin zu werden?</w:t>
            </w:r>
          </w:p>
          <w:p w14:paraId="6B3C9051" w14:textId="5196FCEA" w:rsidR="003316E9" w:rsidRPr="000B7CA7" w:rsidRDefault="003316E9" w:rsidP="00783200">
            <w:pPr>
              <w:pStyle w:val="Listenabsatz"/>
              <w:ind w:left="284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Parteimitgliedschaft und parteiinterne Karriere, meistens bis zum Parteivorsitz. Die Partei wählt einen offiziellen Kandidaten/eine offizielle Kandidatin am Parteitag.</w:t>
            </w:r>
          </w:p>
          <w:p w14:paraId="0D795D4E" w14:textId="77777777" w:rsidR="003316E9" w:rsidRPr="000B7CA7" w:rsidRDefault="003316E9" w:rsidP="003316E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14:paraId="03FD1FC7" w14:textId="77777777" w:rsidR="003316E9" w:rsidRPr="000B7CA7" w:rsidRDefault="003316E9" w:rsidP="00783200">
            <w:pPr>
              <w:pStyle w:val="Kopfzeile"/>
              <w:tabs>
                <w:tab w:val="clear" w:pos="4536"/>
                <w:tab w:val="clear" w:pos="9072"/>
              </w:tabs>
              <w:ind w:left="284" w:hanging="284"/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 xml:space="preserve">4. Bisher stellten immer die gleichen zwei Parteien die Bundeskanzler und die Bundeskanzlerin. Welche sind es? Und welche Schweizer Partei kann man </w:t>
            </w:r>
            <w:r w:rsidR="0038524F" w:rsidRPr="000B7CA7">
              <w:rPr>
                <w:rFonts w:ascii="Arial" w:hAnsi="Arial"/>
                <w:sz w:val="20"/>
              </w:rPr>
              <w:t xml:space="preserve">ihnen </w:t>
            </w:r>
            <w:r w:rsidRPr="000B7CA7">
              <w:rPr>
                <w:rFonts w:ascii="Arial" w:hAnsi="Arial"/>
                <w:sz w:val="20"/>
              </w:rPr>
              <w:t>gegenüberstellen?</w:t>
            </w:r>
          </w:p>
          <w:p w14:paraId="20B8CFBD" w14:textId="5A201177" w:rsidR="003316E9" w:rsidRPr="000B7CA7" w:rsidRDefault="003316E9" w:rsidP="00783200">
            <w:pPr>
              <w:pStyle w:val="Listenabsatz"/>
              <w:ind w:left="284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CDU (Christdemokratische Union), vergleichbar mit der CVP</w:t>
            </w:r>
            <w:r w:rsidR="009D0326">
              <w:rPr>
                <w:rFonts w:ascii="Arial" w:hAnsi="Arial"/>
                <w:b/>
                <w:sz w:val="20"/>
              </w:rPr>
              <w:t>,</w:t>
            </w:r>
            <w:r w:rsidRPr="000B7CA7">
              <w:rPr>
                <w:rFonts w:ascii="Arial" w:hAnsi="Arial"/>
                <w:b/>
                <w:sz w:val="20"/>
              </w:rPr>
              <w:t xml:space="preserve"> und SPD (Sozialdemokratische Partei Deutschlands), vergleichbar mit der SP.</w:t>
            </w:r>
          </w:p>
          <w:p w14:paraId="6D065335" w14:textId="77777777" w:rsidR="003316E9" w:rsidRPr="000B7CA7" w:rsidRDefault="003316E9" w:rsidP="003316E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14:paraId="26B31862" w14:textId="268136A2" w:rsidR="003316E9" w:rsidRPr="000B7CA7" w:rsidRDefault="003316E9" w:rsidP="003316E9">
            <w:pPr>
              <w:pStyle w:val="Kopfzeile"/>
              <w:tabs>
                <w:tab w:val="left" w:pos="708"/>
              </w:tabs>
              <w:ind w:left="284" w:hanging="284"/>
              <w:rPr>
                <w:rFonts w:ascii="Arial" w:hAnsi="Arial"/>
                <w:i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5. Wer schlägt schliesslich einen Kandid</w:t>
            </w:r>
            <w:r w:rsidR="0038524F" w:rsidRPr="000B7CA7">
              <w:rPr>
                <w:rFonts w:ascii="Arial" w:hAnsi="Arial"/>
                <w:sz w:val="20"/>
              </w:rPr>
              <w:t>aten</w:t>
            </w:r>
            <w:r w:rsidRPr="000B7CA7">
              <w:rPr>
                <w:rFonts w:ascii="Arial" w:hAnsi="Arial"/>
                <w:sz w:val="20"/>
              </w:rPr>
              <w:t xml:space="preserve"> vor und wer wählt die Bundeskanzlerin</w:t>
            </w:r>
            <w:r w:rsidR="00783200" w:rsidRPr="000B7CA7">
              <w:rPr>
                <w:rFonts w:ascii="Arial" w:hAnsi="Arial"/>
                <w:sz w:val="20"/>
              </w:rPr>
              <w:t>/</w:t>
            </w:r>
            <w:r w:rsidRPr="000B7CA7">
              <w:rPr>
                <w:rFonts w:ascii="Arial" w:hAnsi="Arial"/>
                <w:sz w:val="20"/>
              </w:rPr>
              <w:t>den Bundeskanzler?</w:t>
            </w:r>
          </w:p>
          <w:p w14:paraId="3FBB3275" w14:textId="5672B749" w:rsidR="003316E9" w:rsidRPr="000B7CA7" w:rsidRDefault="003316E9" w:rsidP="00783200">
            <w:pPr>
              <w:pStyle w:val="Listenabsatz"/>
              <w:ind w:left="284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Der Bundestagspräsident/die Bundestagspräsidentin schlägt jemanden vor. Die Bundestagsabgeordneten wählen den Kanzler/die Kanzlerin.</w:t>
            </w:r>
          </w:p>
          <w:p w14:paraId="0B8B7797" w14:textId="77777777" w:rsidR="00783200" w:rsidRPr="000B7CA7" w:rsidRDefault="00783200" w:rsidP="00783200">
            <w:pPr>
              <w:pStyle w:val="Listenabsatz"/>
              <w:ind w:left="284"/>
              <w:rPr>
                <w:rFonts w:ascii="Arial" w:hAnsi="Arial"/>
                <w:b/>
                <w:sz w:val="20"/>
              </w:rPr>
            </w:pPr>
          </w:p>
          <w:p w14:paraId="0077A178" w14:textId="77777777" w:rsidR="003316E9" w:rsidRPr="000B7CA7" w:rsidRDefault="003316E9" w:rsidP="003316E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 xml:space="preserve">6. Was passiert, wenn sich die Bundestagsabgeordneten nicht einigen können? </w:t>
            </w:r>
          </w:p>
          <w:p w14:paraId="087A2242" w14:textId="1790ED72" w:rsidR="00EB7D97" w:rsidRPr="000B7CA7" w:rsidRDefault="003316E9" w:rsidP="0038524F">
            <w:pPr>
              <w:pStyle w:val="Listenabsatz"/>
              <w:ind w:left="284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Bis zu dreimal können sie erneut über einen vom Bundespräsidenten</w:t>
            </w:r>
            <w:r w:rsidR="00783200" w:rsidRPr="000B7CA7">
              <w:rPr>
                <w:rFonts w:ascii="Arial" w:hAnsi="Arial"/>
                <w:b/>
                <w:sz w:val="20"/>
              </w:rPr>
              <w:t xml:space="preserve">/der Bundespräsidentin </w:t>
            </w:r>
            <w:r w:rsidRPr="000B7CA7">
              <w:rPr>
                <w:rFonts w:ascii="Arial" w:hAnsi="Arial"/>
                <w:b/>
                <w:sz w:val="20"/>
              </w:rPr>
              <w:t>vorgeschlagenen Kandidaten, eine Kandidatin abstimmen. Wenn sie sich noch immer nicht einigen können, muss das Volk den Bundestag neu wählen.</w:t>
            </w:r>
          </w:p>
          <w:p w14:paraId="5080F127" w14:textId="77777777" w:rsidR="0038524F" w:rsidRPr="000B7CA7" w:rsidRDefault="0038524F" w:rsidP="0038524F">
            <w:pPr>
              <w:pStyle w:val="Listenabsatz"/>
              <w:ind w:left="284"/>
              <w:rPr>
                <w:rFonts w:ascii="Arial" w:hAnsi="Arial"/>
                <w:b/>
                <w:sz w:val="20"/>
              </w:rPr>
            </w:pPr>
          </w:p>
          <w:p w14:paraId="7DB04CD4" w14:textId="702C7E65" w:rsidR="003316E9" w:rsidRPr="000B7CA7" w:rsidRDefault="003316E9" w:rsidP="0078320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7. Wie viele Stimmen braucht es, um Kanzler zu werden</w:t>
            </w:r>
            <w:r w:rsidR="00B81BA3">
              <w:rPr>
                <w:rFonts w:ascii="Arial" w:hAnsi="Arial"/>
                <w:sz w:val="20"/>
              </w:rPr>
              <w:t>?</w:t>
            </w:r>
          </w:p>
          <w:p w14:paraId="6F80597F" w14:textId="77777777" w:rsidR="003316E9" w:rsidRPr="000B7CA7" w:rsidRDefault="003316E9" w:rsidP="00783200">
            <w:pPr>
              <w:pStyle w:val="Kopfzeile"/>
              <w:tabs>
                <w:tab w:val="left" w:pos="708"/>
              </w:tabs>
              <w:ind w:left="284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[X] mehr als die Hälfte der Stimmen im Bundestag</w:t>
            </w:r>
          </w:p>
          <w:p w14:paraId="29F66056" w14:textId="77777777" w:rsidR="00783200" w:rsidRPr="000B7CA7" w:rsidRDefault="00783200" w:rsidP="00783200">
            <w:pPr>
              <w:pStyle w:val="Kopfzeile"/>
              <w:tabs>
                <w:tab w:val="left" w:pos="708"/>
              </w:tabs>
              <w:ind w:left="284"/>
              <w:rPr>
                <w:rFonts w:ascii="Arial" w:hAnsi="Arial"/>
                <w:b/>
                <w:sz w:val="20"/>
              </w:rPr>
            </w:pPr>
          </w:p>
          <w:p w14:paraId="6BDA9F2D" w14:textId="77777777" w:rsidR="003316E9" w:rsidRPr="000B7CA7" w:rsidRDefault="003316E9" w:rsidP="003316E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8. Wie viele Parlamentarier hat der Bundestag in Deutschland?</w:t>
            </w:r>
          </w:p>
          <w:p w14:paraId="3D197CAE" w14:textId="2DF1F632" w:rsidR="00783200" w:rsidRPr="000B7CA7" w:rsidRDefault="003316E9" w:rsidP="00783200">
            <w:pPr>
              <w:pStyle w:val="Listenabsatz"/>
              <w:tabs>
                <w:tab w:val="center" w:pos="4712"/>
              </w:tabs>
              <w:ind w:left="284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zwischen 600 und 700 Personen</w:t>
            </w:r>
          </w:p>
          <w:p w14:paraId="15D0F874" w14:textId="77777777" w:rsidR="003316E9" w:rsidRPr="000B7CA7" w:rsidRDefault="00783200" w:rsidP="00783200">
            <w:pPr>
              <w:pStyle w:val="Listenabsatz"/>
              <w:tabs>
                <w:tab w:val="center" w:pos="4712"/>
              </w:tabs>
              <w:ind w:left="284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ab/>
            </w:r>
          </w:p>
          <w:p w14:paraId="0CD83A6F" w14:textId="77777777" w:rsidR="003316E9" w:rsidRPr="000B7CA7" w:rsidRDefault="003316E9" w:rsidP="003316E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9. Wie lange dauert die Amtszeit normalerweise?</w:t>
            </w:r>
          </w:p>
          <w:p w14:paraId="5E4661F4" w14:textId="367EB674" w:rsidR="003316E9" w:rsidRPr="000B7CA7" w:rsidRDefault="00B81BA3" w:rsidP="00783200">
            <w:pPr>
              <w:pStyle w:val="Listenabsatz"/>
              <w:ind w:left="2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vier</w:t>
            </w:r>
            <w:r w:rsidR="003316E9" w:rsidRPr="000B7CA7">
              <w:rPr>
                <w:rFonts w:ascii="Arial" w:hAnsi="Arial"/>
                <w:b/>
                <w:sz w:val="20"/>
              </w:rPr>
              <w:t xml:space="preserve"> Jahre</w:t>
            </w:r>
          </w:p>
          <w:p w14:paraId="4D28BF3B" w14:textId="77777777" w:rsidR="00783200" w:rsidRPr="000B7CA7" w:rsidRDefault="00783200" w:rsidP="00783200">
            <w:pPr>
              <w:pStyle w:val="Listenabsatz"/>
              <w:ind w:left="284"/>
              <w:rPr>
                <w:rFonts w:ascii="Arial" w:hAnsi="Arial"/>
                <w:b/>
                <w:sz w:val="20"/>
              </w:rPr>
            </w:pPr>
          </w:p>
          <w:p w14:paraId="2F3D225C" w14:textId="1115AC02" w:rsidR="003316E9" w:rsidRPr="000B7CA7" w:rsidRDefault="003316E9" w:rsidP="003316E9">
            <w:pPr>
              <w:spacing w:line="360" w:lineRule="auto"/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10. Unter welchen Bedingungen kann der Kanzler/die Kanzlerin abgesetzt werden?</w:t>
            </w:r>
          </w:p>
          <w:p w14:paraId="575BFACA" w14:textId="196658BB" w:rsidR="003316E9" w:rsidRPr="000B7CA7" w:rsidRDefault="003316E9" w:rsidP="00783200">
            <w:pPr>
              <w:pStyle w:val="Listenabsatz"/>
              <w:ind w:left="284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Mehr als die Hälfte der Bundestagsabgeordneten kann den Kanzler/die Kanzlerin abwählen. Dies jedoch nur unter der Voraussetzung, dass sie sich bereits auf ein neues Regierungsoberhaupt geeinigt haben.</w:t>
            </w:r>
          </w:p>
          <w:p w14:paraId="7EB0E947" w14:textId="77777777" w:rsidR="003316E9" w:rsidRPr="000B7CA7" w:rsidRDefault="003316E9" w:rsidP="003316E9">
            <w:pPr>
              <w:pStyle w:val="Kopfzeile"/>
              <w:tabs>
                <w:tab w:val="left" w:pos="708"/>
              </w:tabs>
              <w:rPr>
                <w:sz w:val="20"/>
                <w:u w:val="single"/>
              </w:rPr>
            </w:pPr>
          </w:p>
          <w:p w14:paraId="63F23716" w14:textId="77777777" w:rsidR="003316E9" w:rsidRPr="000B7CA7" w:rsidRDefault="003316E9" w:rsidP="003316E9">
            <w:pPr>
              <w:spacing w:line="360" w:lineRule="auto"/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11. Welche historischen Ereignisse führten zu dieser Regelung der Absetzung?</w:t>
            </w:r>
          </w:p>
          <w:p w14:paraId="5E382F37" w14:textId="0666C15F" w:rsidR="003316E9" w:rsidRPr="000B7CA7" w:rsidRDefault="003316E9" w:rsidP="00783200">
            <w:pPr>
              <w:ind w:left="426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Deutschland erlebte in den 1930er</w:t>
            </w:r>
            <w:r w:rsidR="00B81BA3">
              <w:rPr>
                <w:rFonts w:ascii="Arial" w:hAnsi="Arial"/>
                <w:b/>
                <w:sz w:val="20"/>
              </w:rPr>
              <w:t>-</w:t>
            </w:r>
            <w:r w:rsidRPr="000B7CA7">
              <w:rPr>
                <w:rFonts w:ascii="Arial" w:hAnsi="Arial"/>
                <w:b/>
                <w:sz w:val="20"/>
              </w:rPr>
              <w:t>Jahren durch den Aufstieg Adolf Hitlers die Umgestaltung einer Demokratie in eine Diktatur. Durch die oben genannten Regelungen soll ein erneutes Umstürzen der Regierung durch eine Person verhindert werden.</w:t>
            </w:r>
          </w:p>
          <w:p w14:paraId="2C784439" w14:textId="77777777" w:rsidR="00B26FEC" w:rsidRPr="000B7CA7" w:rsidRDefault="00B26FEC" w:rsidP="00783200">
            <w:pPr>
              <w:rPr>
                <w:rFonts w:ascii="Arial" w:hAnsi="Arial"/>
                <w:i/>
                <w:sz w:val="20"/>
              </w:rPr>
            </w:pPr>
          </w:p>
        </w:tc>
      </w:tr>
      <w:tr w:rsidR="00FA6EB0" w:rsidRPr="000B7CA7" w14:paraId="5E6E8D37" w14:textId="77777777" w:rsidTr="00B9049B">
        <w:trPr>
          <w:trHeight w:val="3216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171E5671" w14:textId="01B59274" w:rsidR="00FA6EB0" w:rsidRPr="00CF1962" w:rsidRDefault="00FA6EB0" w:rsidP="00FA6EB0">
            <w:pPr>
              <w:rPr>
                <w:rFonts w:ascii="Arial" w:hAnsi="Arial"/>
                <w:b/>
                <w:color w:val="FF0000"/>
                <w:sz w:val="20"/>
              </w:rPr>
            </w:pPr>
            <w:r w:rsidRPr="00CF1962">
              <w:rPr>
                <w:rFonts w:ascii="Arial" w:hAnsi="Arial"/>
                <w:b/>
                <w:color w:val="FF0000"/>
                <w:sz w:val="20"/>
              </w:rPr>
              <w:lastRenderedPageBreak/>
              <w:t>Aufgabe 2:</w:t>
            </w:r>
            <w:r w:rsidR="00CF1962" w:rsidRPr="00CF1962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 w:rsidRPr="00CF1962">
              <w:rPr>
                <w:rFonts w:ascii="Arial" w:hAnsi="Arial"/>
                <w:b/>
                <w:color w:val="FF0000"/>
                <w:sz w:val="20"/>
              </w:rPr>
              <w:t>Das politische System Deutschlands</w:t>
            </w:r>
          </w:p>
          <w:p w14:paraId="01E6F43D" w14:textId="77777777" w:rsidR="00FA6EB0" w:rsidRPr="000B7CA7" w:rsidRDefault="00FA6EB0" w:rsidP="00FA6EB0">
            <w:pPr>
              <w:rPr>
                <w:rFonts w:ascii="Arial" w:hAnsi="Arial"/>
                <w:sz w:val="20"/>
              </w:rPr>
            </w:pPr>
          </w:p>
          <w:p w14:paraId="14346AB5" w14:textId="77777777" w:rsidR="00FA6EB0" w:rsidRPr="000B7CA7" w:rsidRDefault="00FA6EB0" w:rsidP="00FA6EB0">
            <w:pPr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Regierung</w:t>
            </w:r>
          </w:p>
          <w:p w14:paraId="39EE4B1E" w14:textId="14D275D8" w:rsidR="00FA6EB0" w:rsidRPr="000B7CA7" w:rsidRDefault="00202171" w:rsidP="00FA6EB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Sieben</w:t>
            </w:r>
            <w:r w:rsidR="00FA6EB0" w:rsidRPr="000B7CA7">
              <w:rPr>
                <w:rFonts w:ascii="Arial" w:hAnsi="Arial"/>
                <w:b/>
                <w:sz w:val="20"/>
              </w:rPr>
              <w:t xml:space="preserve"> Bundesräte, welche von der Bundesversammlung für eine Amtszeit von vier Jahren gewählt werden. Wiederwahlen sind möglich. Der Bundesrat arbeitet nach dem Kollegialitätsprinzip. Der Bundespräsident amtet ein Jahr lang und ist </w:t>
            </w:r>
            <w:r>
              <w:rPr>
                <w:rFonts w:ascii="Arial" w:hAnsi="Arial"/>
                <w:b/>
                <w:sz w:val="20"/>
              </w:rPr>
              <w:t>P</w:t>
            </w:r>
            <w:r w:rsidR="00FA6EB0" w:rsidRPr="000B7CA7">
              <w:rPr>
                <w:rFonts w:ascii="Arial" w:hAnsi="Arial"/>
                <w:b/>
                <w:sz w:val="20"/>
              </w:rPr>
              <w:t xml:space="preserve">rimus </w:t>
            </w:r>
            <w:proofErr w:type="spellStart"/>
            <w:r w:rsidR="00FA6EB0" w:rsidRPr="000B7CA7">
              <w:rPr>
                <w:rFonts w:ascii="Arial" w:hAnsi="Arial"/>
                <w:b/>
                <w:sz w:val="20"/>
              </w:rPr>
              <w:t>inter</w:t>
            </w:r>
            <w:proofErr w:type="spellEnd"/>
            <w:r w:rsidR="00FA6EB0" w:rsidRPr="000B7CA7"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</w:t>
            </w:r>
            <w:r w:rsidR="00FA6EB0" w:rsidRPr="000B7CA7">
              <w:rPr>
                <w:rFonts w:ascii="Arial" w:hAnsi="Arial"/>
                <w:b/>
                <w:sz w:val="20"/>
              </w:rPr>
              <w:t xml:space="preserve">ares. </w:t>
            </w:r>
          </w:p>
          <w:p w14:paraId="05C49292" w14:textId="77777777" w:rsidR="00FA6EB0" w:rsidRPr="000B7CA7" w:rsidRDefault="00FA6EB0" w:rsidP="00FA6EB0">
            <w:pPr>
              <w:rPr>
                <w:rFonts w:ascii="Arial" w:hAnsi="Arial"/>
                <w:b/>
                <w:sz w:val="20"/>
              </w:rPr>
            </w:pPr>
          </w:p>
          <w:p w14:paraId="6137A841" w14:textId="77777777" w:rsidR="00FA6EB0" w:rsidRPr="000B7CA7" w:rsidRDefault="00FA6EB0" w:rsidP="00FA6EB0">
            <w:pPr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Staatsoberhaupt</w:t>
            </w:r>
          </w:p>
          <w:p w14:paraId="2F3EAED0" w14:textId="2CC04E14" w:rsidR="00FA6EB0" w:rsidRPr="000B7CA7" w:rsidRDefault="00FA6EB0" w:rsidP="00FA6EB0">
            <w:pPr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Der</w:t>
            </w:r>
            <w:r w:rsidR="00202171">
              <w:rPr>
                <w:rFonts w:ascii="Arial" w:hAnsi="Arial"/>
                <w:b/>
                <w:sz w:val="20"/>
              </w:rPr>
              <w:t xml:space="preserve"> Bundespräsident/</w:t>
            </w:r>
            <w:r w:rsidRPr="000B7CA7">
              <w:rPr>
                <w:rFonts w:ascii="Arial" w:hAnsi="Arial"/>
                <w:b/>
                <w:sz w:val="20"/>
              </w:rPr>
              <w:t>die Bundespräsident</w:t>
            </w:r>
            <w:r w:rsidR="00202171">
              <w:rPr>
                <w:rFonts w:ascii="Arial" w:hAnsi="Arial"/>
                <w:b/>
                <w:sz w:val="20"/>
              </w:rPr>
              <w:t>i</w:t>
            </w:r>
            <w:r w:rsidRPr="000B7CA7">
              <w:rPr>
                <w:rFonts w:ascii="Arial" w:hAnsi="Arial"/>
                <w:b/>
                <w:sz w:val="20"/>
              </w:rPr>
              <w:t>n ist nur «</w:t>
            </w:r>
            <w:r w:rsidR="00202171">
              <w:rPr>
                <w:rFonts w:ascii="Arial" w:hAnsi="Arial"/>
                <w:b/>
                <w:sz w:val="20"/>
              </w:rPr>
              <w:t>P</w:t>
            </w:r>
            <w:r w:rsidRPr="000B7CA7">
              <w:rPr>
                <w:rFonts w:ascii="Arial" w:hAnsi="Arial"/>
                <w:b/>
                <w:sz w:val="20"/>
              </w:rPr>
              <w:t xml:space="preserve">rimus </w:t>
            </w:r>
            <w:proofErr w:type="spellStart"/>
            <w:r w:rsidRPr="000B7CA7">
              <w:rPr>
                <w:rFonts w:ascii="Arial" w:hAnsi="Arial"/>
                <w:b/>
                <w:sz w:val="20"/>
              </w:rPr>
              <w:t>inter</w:t>
            </w:r>
            <w:proofErr w:type="spellEnd"/>
            <w:r w:rsidRPr="000B7CA7">
              <w:rPr>
                <w:rFonts w:ascii="Arial" w:hAnsi="Arial"/>
                <w:b/>
                <w:sz w:val="20"/>
              </w:rPr>
              <w:t xml:space="preserve"> </w:t>
            </w:r>
            <w:r w:rsidR="00202171">
              <w:rPr>
                <w:rFonts w:ascii="Arial" w:hAnsi="Arial"/>
                <w:b/>
                <w:sz w:val="20"/>
              </w:rPr>
              <w:t>P</w:t>
            </w:r>
            <w:r w:rsidRPr="000B7CA7">
              <w:rPr>
                <w:rFonts w:ascii="Arial" w:hAnsi="Arial"/>
                <w:b/>
                <w:sz w:val="20"/>
              </w:rPr>
              <w:t>ares» (Erste</w:t>
            </w:r>
            <w:r w:rsidR="00202171">
              <w:rPr>
                <w:rFonts w:ascii="Arial" w:hAnsi="Arial"/>
                <w:b/>
                <w:sz w:val="20"/>
              </w:rPr>
              <w:t>r</w:t>
            </w:r>
            <w:r w:rsidRPr="000B7CA7">
              <w:rPr>
                <w:rFonts w:ascii="Arial" w:hAnsi="Arial"/>
                <w:b/>
                <w:sz w:val="20"/>
              </w:rPr>
              <w:t xml:space="preserve"> unter den Gleichgestellten)</w:t>
            </w:r>
            <w:r w:rsidR="00202171">
              <w:rPr>
                <w:rFonts w:ascii="Arial" w:hAnsi="Arial"/>
                <w:b/>
                <w:sz w:val="20"/>
              </w:rPr>
              <w:t xml:space="preserve">, </w:t>
            </w:r>
            <w:r w:rsidRPr="000B7CA7">
              <w:rPr>
                <w:rFonts w:ascii="Arial" w:hAnsi="Arial"/>
                <w:b/>
                <w:sz w:val="20"/>
              </w:rPr>
              <w:t>übernimmt besondere Repräsentationsfunktionen und leitet die Sitzungen des Bundesrates.</w:t>
            </w:r>
          </w:p>
          <w:p w14:paraId="12C53C4E" w14:textId="77777777" w:rsidR="00FA6EB0" w:rsidRPr="000B7CA7" w:rsidRDefault="00FA6EB0" w:rsidP="00FA6EB0">
            <w:pPr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Formell ist der Nationalratspräsident die oberste Instanz (als Vertreter des gesamten Volkes) im Staat.</w:t>
            </w:r>
          </w:p>
          <w:p w14:paraId="33A72E8A" w14:textId="77777777" w:rsidR="00FA6EB0" w:rsidRPr="000B7CA7" w:rsidRDefault="00FA6EB0" w:rsidP="00FA6EB0">
            <w:pPr>
              <w:rPr>
                <w:rFonts w:ascii="Arial" w:hAnsi="Arial"/>
                <w:b/>
                <w:sz w:val="20"/>
              </w:rPr>
            </w:pPr>
          </w:p>
          <w:p w14:paraId="2FB1326F" w14:textId="77777777" w:rsidR="00FA6EB0" w:rsidRPr="000B7CA7" w:rsidRDefault="00FA6EB0" w:rsidP="00FA6EB0">
            <w:pPr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Bundesparlament: Wie funktioniert es, wie wird es gewählt, Aufgaben, Zweikammersystem</w:t>
            </w:r>
          </w:p>
          <w:p w14:paraId="3BE89F0C" w14:textId="190EEB4F" w:rsidR="00FA6EB0" w:rsidRPr="000B7CA7" w:rsidRDefault="00FA6EB0" w:rsidP="00FA6EB0">
            <w:pPr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Das Bundesparlament besteht aus zwei Kammern, dem Ständerat und dem Nationalrat. Beide Kammern werden vom Volk gewählt, insgesamt sind es 246 Parlamentarier. Der Nationalrat vertritt das Volk</w:t>
            </w:r>
            <w:r w:rsidR="00202171">
              <w:rPr>
                <w:rFonts w:ascii="Arial" w:hAnsi="Arial"/>
                <w:b/>
                <w:sz w:val="20"/>
              </w:rPr>
              <w:t>,</w:t>
            </w:r>
            <w:r w:rsidRPr="000B7CA7">
              <w:rPr>
                <w:rFonts w:ascii="Arial" w:hAnsi="Arial"/>
                <w:b/>
                <w:sz w:val="20"/>
              </w:rPr>
              <w:t xml:space="preserve"> während die Ständeräte Kantonsvertreter sind. Jeder Kanton hat </w:t>
            </w:r>
            <w:r w:rsidR="00202171">
              <w:rPr>
                <w:rFonts w:ascii="Arial" w:hAnsi="Arial"/>
                <w:b/>
                <w:sz w:val="20"/>
              </w:rPr>
              <w:t>zwei</w:t>
            </w:r>
            <w:r w:rsidRPr="000B7CA7">
              <w:rPr>
                <w:rFonts w:ascii="Arial" w:hAnsi="Arial"/>
                <w:b/>
                <w:sz w:val="20"/>
              </w:rPr>
              <w:t xml:space="preserve"> Ständeräte (einer pro Halbkanton). Beide Kammern zusammen bilden die </w:t>
            </w:r>
            <w:r w:rsidR="00837E3E">
              <w:rPr>
                <w:rFonts w:ascii="Arial" w:hAnsi="Arial"/>
                <w:b/>
                <w:sz w:val="20"/>
              </w:rPr>
              <w:t>V</w:t>
            </w:r>
            <w:r w:rsidRPr="000B7CA7">
              <w:rPr>
                <w:rFonts w:ascii="Arial" w:hAnsi="Arial"/>
                <w:b/>
                <w:sz w:val="20"/>
              </w:rPr>
              <w:t>erein</w:t>
            </w:r>
            <w:r w:rsidR="00837E3E">
              <w:rPr>
                <w:rFonts w:ascii="Arial" w:hAnsi="Arial"/>
                <w:b/>
                <w:sz w:val="20"/>
              </w:rPr>
              <w:t>ig</w:t>
            </w:r>
            <w:r w:rsidRPr="000B7CA7">
              <w:rPr>
                <w:rFonts w:ascii="Arial" w:hAnsi="Arial"/>
                <w:b/>
                <w:sz w:val="20"/>
              </w:rPr>
              <w:t>te Bundesversammlung und wählen den Bundesrat sowie den Nationalratspräsidenten. Beide Kammern sind für die Verabschiedung von Gesetzen zuständig.</w:t>
            </w:r>
          </w:p>
          <w:p w14:paraId="662A5737" w14:textId="77777777" w:rsidR="000C1B7B" w:rsidRPr="000B7CA7" w:rsidRDefault="000C1B7B" w:rsidP="00FA6EB0">
            <w:pPr>
              <w:rPr>
                <w:rFonts w:ascii="Arial" w:hAnsi="Arial"/>
                <w:b/>
                <w:sz w:val="20"/>
              </w:rPr>
            </w:pPr>
          </w:p>
          <w:p w14:paraId="0160BA3E" w14:textId="77777777" w:rsidR="000C1B7B" w:rsidRPr="000B7CA7" w:rsidRDefault="000C1B7B" w:rsidP="00FA6EB0">
            <w:pPr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Wahl der Exekutive</w:t>
            </w:r>
          </w:p>
          <w:p w14:paraId="76D58728" w14:textId="6C6603B2" w:rsidR="000C1B7B" w:rsidRPr="000B7CA7" w:rsidRDefault="000C1B7B" w:rsidP="00FA6EB0">
            <w:pPr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 xml:space="preserve">Der Bundesrat wird von der </w:t>
            </w:r>
            <w:r w:rsidR="00837E3E">
              <w:rPr>
                <w:rFonts w:ascii="Arial" w:hAnsi="Arial"/>
                <w:b/>
                <w:sz w:val="20"/>
              </w:rPr>
              <w:t>V</w:t>
            </w:r>
            <w:r w:rsidRPr="000B7CA7">
              <w:rPr>
                <w:rFonts w:ascii="Arial" w:hAnsi="Arial"/>
                <w:b/>
                <w:sz w:val="20"/>
              </w:rPr>
              <w:t>ereinigten Bundesversammlung gewählt.</w:t>
            </w:r>
          </w:p>
          <w:p w14:paraId="78AEF0EE" w14:textId="77777777" w:rsidR="000C1B7B" w:rsidRPr="000B7CA7" w:rsidRDefault="000C1B7B" w:rsidP="00FA6EB0">
            <w:pPr>
              <w:rPr>
                <w:rFonts w:ascii="Arial" w:hAnsi="Arial"/>
                <w:b/>
                <w:sz w:val="20"/>
              </w:rPr>
            </w:pPr>
          </w:p>
          <w:p w14:paraId="6A5DD950" w14:textId="77777777" w:rsidR="000C1B7B" w:rsidRPr="000B7CA7" w:rsidRDefault="000C1B7B" w:rsidP="00FA6EB0">
            <w:pPr>
              <w:rPr>
                <w:rFonts w:ascii="Arial" w:hAnsi="Arial"/>
                <w:sz w:val="20"/>
              </w:rPr>
            </w:pPr>
            <w:r w:rsidRPr="000B7CA7">
              <w:rPr>
                <w:rFonts w:ascii="Arial" w:hAnsi="Arial"/>
                <w:sz w:val="20"/>
              </w:rPr>
              <w:t>Darf das Parlament die Regierung abberufen oder umgekehrt?</w:t>
            </w:r>
          </w:p>
          <w:p w14:paraId="2D66BFD5" w14:textId="77777777" w:rsidR="000C1B7B" w:rsidRPr="000B7CA7" w:rsidRDefault="000C1B7B" w:rsidP="000C1B7B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 xml:space="preserve">Nein, das Parlament kann höchstens einen Bundesrat als amtsunfähig feststellen: </w:t>
            </w:r>
          </w:p>
          <w:p w14:paraId="59DA2C30" w14:textId="77777777" w:rsidR="000C1B7B" w:rsidRPr="000B7CA7" w:rsidRDefault="000C1B7B" w:rsidP="000C1B7B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lang w:eastAsia="de-CH"/>
              </w:rPr>
            </w:pPr>
            <w:r w:rsidRPr="000B7CA7">
              <w:rPr>
                <w:rFonts w:ascii="Arial" w:hAnsi="Arial"/>
                <w:b/>
                <w:sz w:val="20"/>
              </w:rPr>
              <w:t>„</w:t>
            </w:r>
            <w:r w:rsidRPr="000B7CA7">
              <w:rPr>
                <w:rFonts w:ascii="Arial" w:hAnsi="Arial"/>
                <w:b/>
                <w:sz w:val="20"/>
                <w:lang w:eastAsia="de-CH"/>
              </w:rPr>
              <w:t>Eine Amtsunfähigkeit ist anzunehmen, wenn die folgenden Voraussetzungen</w:t>
            </w:r>
          </w:p>
          <w:p w14:paraId="21DE172A" w14:textId="77777777" w:rsidR="000C1B7B" w:rsidRPr="000B7CA7" w:rsidRDefault="000C1B7B" w:rsidP="000C1B7B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lang w:eastAsia="de-CH"/>
              </w:rPr>
            </w:pPr>
            <w:r w:rsidRPr="000B7CA7">
              <w:rPr>
                <w:rFonts w:ascii="Arial" w:hAnsi="Arial"/>
                <w:b/>
                <w:sz w:val="20"/>
                <w:lang w:eastAsia="de-CH"/>
              </w:rPr>
              <w:t>erfüllt sind:</w:t>
            </w:r>
          </w:p>
          <w:p w14:paraId="602B650C" w14:textId="77777777" w:rsidR="000C1B7B" w:rsidRPr="000B7CA7" w:rsidRDefault="000C1B7B" w:rsidP="000C1B7B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lang w:eastAsia="de-CH"/>
              </w:rPr>
            </w:pPr>
            <w:r w:rsidRPr="000B7CA7">
              <w:rPr>
                <w:rFonts w:ascii="Arial" w:hAnsi="Arial"/>
                <w:b/>
                <w:sz w:val="20"/>
                <w:lang w:eastAsia="de-CH"/>
              </w:rPr>
              <w:t>a. Die betreffende Person ist wegen schwerwiegender gesundheitlicher</w:t>
            </w:r>
          </w:p>
          <w:p w14:paraId="7BD05F70" w14:textId="77777777" w:rsidR="000C1B7B" w:rsidRPr="000B7CA7" w:rsidRDefault="000C1B7B" w:rsidP="000C1B7B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lang w:eastAsia="de-CH"/>
              </w:rPr>
            </w:pPr>
            <w:r w:rsidRPr="000B7CA7">
              <w:rPr>
                <w:rFonts w:ascii="Arial" w:hAnsi="Arial"/>
                <w:b/>
                <w:sz w:val="20"/>
                <w:lang w:eastAsia="de-CH"/>
              </w:rPr>
              <w:t>Probleme oder Einwirkungen, die sie daran hindern, an ihren Arbeitsplatz</w:t>
            </w:r>
          </w:p>
          <w:p w14:paraId="03EA42FA" w14:textId="77777777" w:rsidR="000C1B7B" w:rsidRPr="000B7CA7" w:rsidRDefault="000C1B7B" w:rsidP="000C1B7B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lang w:eastAsia="de-CH"/>
              </w:rPr>
            </w:pPr>
            <w:r w:rsidRPr="000B7CA7">
              <w:rPr>
                <w:rFonts w:ascii="Arial" w:hAnsi="Arial"/>
                <w:b/>
                <w:sz w:val="20"/>
                <w:lang w:eastAsia="de-CH"/>
              </w:rPr>
              <w:t>zurückzukehren, offenkundig nicht mehr in der Lage, ihr Amt auszuüben.</w:t>
            </w:r>
          </w:p>
          <w:p w14:paraId="4D182AE4" w14:textId="77777777" w:rsidR="000C1B7B" w:rsidRPr="000B7CA7" w:rsidRDefault="000C1B7B" w:rsidP="000C1B7B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lang w:eastAsia="de-CH"/>
              </w:rPr>
            </w:pPr>
            <w:r w:rsidRPr="000B7CA7">
              <w:rPr>
                <w:rFonts w:ascii="Arial" w:hAnsi="Arial"/>
                <w:b/>
                <w:sz w:val="20"/>
                <w:lang w:eastAsia="de-CH"/>
              </w:rPr>
              <w:t>b. Dieser Zustand wird voraussichtlich lange Zeit andauern.</w:t>
            </w:r>
          </w:p>
          <w:p w14:paraId="33323DE7" w14:textId="77777777" w:rsidR="000C1B7B" w:rsidRPr="000B7CA7" w:rsidRDefault="000C1B7B" w:rsidP="000C1B7B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lang w:eastAsia="de-CH"/>
              </w:rPr>
            </w:pPr>
            <w:r w:rsidRPr="000B7CA7">
              <w:rPr>
                <w:rFonts w:ascii="Arial" w:hAnsi="Arial"/>
                <w:b/>
                <w:sz w:val="20"/>
                <w:lang w:eastAsia="de-CH"/>
              </w:rPr>
              <w:t>c. Die betreffende Person hat innert angemessener Frist keine rechtsgültige</w:t>
            </w:r>
          </w:p>
          <w:p w14:paraId="50E0E2ED" w14:textId="6563F951" w:rsidR="00FA6EB0" w:rsidRPr="00B9049B" w:rsidRDefault="000C1B7B" w:rsidP="00FA6EB0">
            <w:pPr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  <w:lang w:eastAsia="de-CH"/>
              </w:rPr>
              <w:t xml:space="preserve">Rücktrittserklärung abgegeben.“ (Parlamentsgesetz, Art. 140a, </w:t>
            </w:r>
            <w:proofErr w:type="spellStart"/>
            <w:r w:rsidRPr="000B7CA7">
              <w:rPr>
                <w:rFonts w:ascii="Arial" w:hAnsi="Arial"/>
                <w:b/>
                <w:sz w:val="20"/>
                <w:lang w:eastAsia="de-CH"/>
              </w:rPr>
              <w:t>Zif</w:t>
            </w:r>
            <w:proofErr w:type="spellEnd"/>
            <w:r w:rsidRPr="000B7CA7">
              <w:rPr>
                <w:rFonts w:ascii="Arial" w:hAnsi="Arial"/>
                <w:b/>
                <w:sz w:val="20"/>
                <w:lang w:eastAsia="de-CH"/>
              </w:rPr>
              <w:t>. III</w:t>
            </w:r>
            <w:r w:rsidR="00EB441C" w:rsidRPr="000B7CA7">
              <w:rPr>
                <w:rFonts w:ascii="Arial" w:hAnsi="Arial"/>
                <w:b/>
                <w:sz w:val="20"/>
                <w:lang w:eastAsia="de-CH"/>
              </w:rPr>
              <w:t>).</w:t>
            </w:r>
          </w:p>
        </w:tc>
      </w:tr>
    </w:tbl>
    <w:p w14:paraId="4509D24D" w14:textId="77777777" w:rsidR="00B9049B" w:rsidRDefault="00B9049B">
      <w: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83200" w:rsidRPr="000B7CA7" w14:paraId="3047779F" w14:textId="77777777" w:rsidTr="00B9049B">
        <w:trPr>
          <w:trHeight w:val="3216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B4A6143" w14:textId="79A188CB" w:rsidR="00AB2ABB" w:rsidRPr="00B9049B" w:rsidRDefault="00AB2ABB" w:rsidP="00783200">
            <w:pPr>
              <w:rPr>
                <w:rFonts w:ascii="Arial" w:hAnsi="Arial"/>
                <w:b/>
                <w:color w:val="FF0000"/>
                <w:sz w:val="20"/>
              </w:rPr>
            </w:pPr>
            <w:r w:rsidRPr="00B9049B">
              <w:rPr>
                <w:rFonts w:ascii="Arial" w:hAnsi="Arial"/>
                <w:b/>
                <w:color w:val="FF0000"/>
                <w:sz w:val="20"/>
              </w:rPr>
              <w:lastRenderedPageBreak/>
              <w:t>Aufgabe 3</w:t>
            </w:r>
            <w:r w:rsidR="00783200" w:rsidRPr="00B9049B">
              <w:rPr>
                <w:rFonts w:ascii="Arial" w:hAnsi="Arial"/>
                <w:b/>
                <w:color w:val="FF0000"/>
                <w:sz w:val="20"/>
              </w:rPr>
              <w:t>:</w:t>
            </w:r>
            <w:r w:rsidR="00B9049B" w:rsidRPr="00B9049B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 w:rsidRPr="00B9049B">
              <w:rPr>
                <w:rFonts w:ascii="Arial" w:hAnsi="Arial"/>
                <w:b/>
                <w:color w:val="FF0000"/>
                <w:sz w:val="20"/>
              </w:rPr>
              <w:t>Das Wahlsystem Deutschlands</w:t>
            </w:r>
          </w:p>
          <w:p w14:paraId="3F820CE0" w14:textId="77777777" w:rsidR="00AB2ABB" w:rsidRPr="000B7CA7" w:rsidRDefault="00AB2ABB" w:rsidP="00783200">
            <w:pPr>
              <w:rPr>
                <w:rFonts w:ascii="Arial" w:hAnsi="Arial"/>
                <w:b/>
                <w:sz w:val="20"/>
              </w:rPr>
            </w:pPr>
            <w:r w:rsidRPr="000B7CA7">
              <w:rPr>
                <w:rFonts w:ascii="Arial" w:hAnsi="Arial"/>
                <w:b/>
                <w:sz w:val="20"/>
              </w:rPr>
              <w:t>Lösungsvorschlag:</w:t>
            </w:r>
            <w:r w:rsidR="00EB441C" w:rsidRPr="000B7CA7">
              <w:rPr>
                <w:noProof/>
                <w:lang w:eastAsia="de-CH"/>
              </w:rPr>
              <w:t xml:space="preserve"> </w:t>
            </w:r>
          </w:p>
          <w:p w14:paraId="31EE4D40" w14:textId="77777777" w:rsidR="00B9049B" w:rsidRDefault="00EB441C" w:rsidP="00B9049B">
            <w:pPr>
              <w:keepNext/>
              <w:jc w:val="center"/>
            </w:pPr>
            <w:r w:rsidRPr="000B7CA7">
              <w:rPr>
                <w:noProof/>
                <w:lang w:eastAsia="de-CH"/>
              </w:rPr>
              <w:drawing>
                <wp:inline distT="0" distB="0" distL="0" distR="0" wp14:anchorId="1F2165F5" wp14:editId="094E6521">
                  <wp:extent cx="5364463" cy="4032000"/>
                  <wp:effectExtent l="0" t="0" r="8255" b="698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63" cy="4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4B66D" w14:textId="50A3B48A" w:rsidR="00AB2ABB" w:rsidRPr="00B9049B" w:rsidRDefault="00B9049B" w:rsidP="00B9049B">
            <w:pPr>
              <w:pStyle w:val="Beschriftung"/>
              <w:jc w:val="center"/>
              <w:rPr>
                <w:rFonts w:ascii="Arial" w:hAnsi="Arial"/>
                <w:i w:val="0"/>
                <w:color w:val="FF0000"/>
                <w:sz w:val="12"/>
                <w:szCs w:val="12"/>
              </w:rPr>
            </w:pPr>
            <w:r w:rsidRPr="00B9049B">
              <w:rPr>
                <w:rFonts w:ascii="Arial" w:hAnsi="Arial"/>
                <w:i w:val="0"/>
                <w:color w:val="auto"/>
                <w:sz w:val="12"/>
                <w:szCs w:val="12"/>
              </w:rPr>
              <w:t xml:space="preserve">Bild: SRF </w:t>
            </w:r>
            <w:proofErr w:type="spellStart"/>
            <w:r w:rsidRPr="00B9049B">
              <w:rPr>
                <w:rFonts w:ascii="Arial" w:hAnsi="Arial"/>
                <w:i w:val="0"/>
                <w:color w:val="auto"/>
                <w:sz w:val="12"/>
                <w:szCs w:val="12"/>
              </w:rPr>
              <w:t>mySchool</w:t>
            </w:r>
            <w:proofErr w:type="spellEnd"/>
          </w:p>
        </w:tc>
      </w:tr>
      <w:tr w:rsidR="00EB441C" w:rsidRPr="000B7CA7" w14:paraId="4483B8C2" w14:textId="77777777" w:rsidTr="00B9049B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5D6CA9FF" w14:textId="2C077D7F" w:rsidR="00EB441C" w:rsidRPr="00B9049B" w:rsidRDefault="00EB441C" w:rsidP="00EB441C">
            <w:pPr>
              <w:rPr>
                <w:rFonts w:ascii="Arial" w:hAnsi="Arial"/>
                <w:b/>
                <w:color w:val="FF0000"/>
                <w:sz w:val="20"/>
              </w:rPr>
            </w:pPr>
            <w:r w:rsidRPr="00B9049B">
              <w:rPr>
                <w:rFonts w:ascii="Arial" w:hAnsi="Arial"/>
                <w:b/>
                <w:color w:val="FF0000"/>
                <w:sz w:val="20"/>
              </w:rPr>
              <w:t>Aufgabe 4:</w:t>
            </w:r>
            <w:r w:rsidR="00B9049B" w:rsidRPr="00B9049B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 w:rsidR="00837E3E" w:rsidRPr="00B9049B">
              <w:rPr>
                <w:rFonts w:ascii="Arial" w:hAnsi="Arial"/>
                <w:b/>
                <w:color w:val="FF0000"/>
                <w:sz w:val="20"/>
              </w:rPr>
              <w:t>D</w:t>
            </w:r>
            <w:r w:rsidRPr="00B9049B">
              <w:rPr>
                <w:rFonts w:ascii="Arial" w:hAnsi="Arial"/>
                <w:b/>
                <w:color w:val="FF0000"/>
                <w:sz w:val="20"/>
              </w:rPr>
              <w:t>ie politischen Parteien Deutschlands</w:t>
            </w:r>
          </w:p>
          <w:p w14:paraId="2CC274BA" w14:textId="77777777" w:rsidR="00EB441C" w:rsidRPr="000B7CA7" w:rsidRDefault="00EB441C" w:rsidP="00EB441C">
            <w:pPr>
              <w:rPr>
                <w:rFonts w:ascii="Arial" w:hAnsi="Arial"/>
                <w:b/>
                <w:sz w:val="20"/>
              </w:rPr>
            </w:pPr>
          </w:p>
          <w:p w14:paraId="3B04DC49" w14:textId="05F04781" w:rsidR="00EB441C" w:rsidRPr="000B7CA7" w:rsidRDefault="00837E3E" w:rsidP="0078320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</w:t>
            </w:r>
            <w:r w:rsidR="00EB441C" w:rsidRPr="000B7CA7">
              <w:rPr>
                <w:rFonts w:ascii="Arial" w:hAnsi="Arial"/>
                <w:b/>
                <w:sz w:val="20"/>
              </w:rPr>
              <w:t>ndividuelle Lösungen</w:t>
            </w:r>
          </w:p>
        </w:tc>
      </w:tr>
      <w:tr w:rsidR="00906074" w:rsidRPr="000B7CA7" w14:paraId="645BD785" w14:textId="77777777" w:rsidTr="00B9049B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41D6B147" w14:textId="77777777" w:rsidR="00906074" w:rsidRPr="00B9049B" w:rsidRDefault="00906074" w:rsidP="00EB441C">
            <w:pPr>
              <w:rPr>
                <w:rFonts w:ascii="Arial" w:hAnsi="Arial"/>
                <w:b/>
                <w:color w:val="FF0000"/>
                <w:sz w:val="20"/>
              </w:rPr>
            </w:pPr>
            <w:bookmarkStart w:id="0" w:name="_GoBack"/>
            <w:bookmarkEnd w:id="0"/>
          </w:p>
        </w:tc>
      </w:tr>
      <w:tr w:rsidR="00EB441C" w:rsidRPr="000B7CA7" w14:paraId="54B1148B" w14:textId="77777777" w:rsidTr="00B9049B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251E39D" w14:textId="192E873B" w:rsidR="00EB441C" w:rsidRPr="00B9049B" w:rsidRDefault="00EB441C" w:rsidP="00EB441C">
            <w:pPr>
              <w:rPr>
                <w:rFonts w:ascii="Arial" w:hAnsi="Arial"/>
                <w:b/>
                <w:color w:val="FF0000"/>
                <w:sz w:val="20"/>
              </w:rPr>
            </w:pPr>
            <w:r w:rsidRPr="00B9049B">
              <w:rPr>
                <w:rFonts w:ascii="Arial" w:hAnsi="Arial"/>
                <w:b/>
                <w:color w:val="FF0000"/>
                <w:sz w:val="20"/>
              </w:rPr>
              <w:t>Aufgabe 5:</w:t>
            </w:r>
            <w:r w:rsidR="00B9049B" w:rsidRPr="00B9049B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 w:rsidRPr="00B9049B">
              <w:rPr>
                <w:rFonts w:ascii="Arial" w:hAnsi="Arial"/>
                <w:b/>
                <w:color w:val="FF0000"/>
                <w:sz w:val="20"/>
              </w:rPr>
              <w:t>Demokratie und Diktatur</w:t>
            </w:r>
          </w:p>
          <w:p w14:paraId="1A95B1E3" w14:textId="77777777" w:rsidR="00EB441C" w:rsidRPr="000B7CA7" w:rsidRDefault="00EB441C" w:rsidP="00EB441C">
            <w:pPr>
              <w:rPr>
                <w:rFonts w:ascii="Arial" w:hAnsi="Arial"/>
                <w:b/>
                <w:color w:val="FF0000"/>
                <w:sz w:val="20"/>
              </w:rPr>
            </w:pPr>
          </w:p>
          <w:p w14:paraId="6087CC2F" w14:textId="6F105312" w:rsidR="00EB441C" w:rsidRPr="00B9049B" w:rsidRDefault="00837E3E" w:rsidP="00EB441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</w:t>
            </w:r>
            <w:r w:rsidR="00EB441C" w:rsidRPr="000B7CA7">
              <w:rPr>
                <w:rFonts w:ascii="Arial" w:hAnsi="Arial"/>
                <w:b/>
                <w:sz w:val="20"/>
              </w:rPr>
              <w:t>ndividuelle Lösungen</w:t>
            </w:r>
          </w:p>
        </w:tc>
      </w:tr>
    </w:tbl>
    <w:p w14:paraId="286E00CC" w14:textId="77777777" w:rsidR="005F2E73" w:rsidRPr="000B7CA7" w:rsidRDefault="005F2E73" w:rsidP="002E2750">
      <w:pPr>
        <w:rPr>
          <w:rFonts w:ascii="Arial" w:hAnsi="Arial"/>
          <w:b/>
          <w:sz w:val="20"/>
        </w:rPr>
      </w:pPr>
    </w:p>
    <w:sectPr w:rsidR="005F2E73" w:rsidRPr="000B7CA7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FA3E3" w14:textId="77777777" w:rsidR="009650B9" w:rsidRDefault="009650B9">
      <w:r>
        <w:separator/>
      </w:r>
    </w:p>
  </w:endnote>
  <w:endnote w:type="continuationSeparator" w:id="0">
    <w:p w14:paraId="788CE500" w14:textId="77777777" w:rsidR="009650B9" w:rsidRDefault="00965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41BBD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707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2320"/>
    </w:tblGrid>
    <w:tr w:rsidR="00F70D14" w:rsidRPr="002D00AC" w14:paraId="3AB0C8AD" w14:textId="77777777" w:rsidTr="00B7762F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6278E52B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52FC95B6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2320" w:type="dxa"/>
          <w:shd w:val="clear" w:color="auto" w:fill="C7C0B9"/>
          <w:vAlign w:val="center"/>
        </w:tcPr>
        <w:p w14:paraId="3F0840F5" w14:textId="0776E062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0607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06074">
            <w:fldChar w:fldCharType="begin"/>
          </w:r>
          <w:r w:rsidR="00906074">
            <w:instrText xml:space="preserve"> NUMPAGES   \* MERGEFORMAT </w:instrText>
          </w:r>
          <w:r w:rsidR="00906074">
            <w:fldChar w:fldCharType="separate"/>
          </w:r>
          <w:r w:rsidR="00906074" w:rsidRPr="0090607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90607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B0F6E3D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7D33E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0B73D1EF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3AFFA9DF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7D249A43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03EFCC5" w14:textId="477A1E3B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0607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06074">
            <w:fldChar w:fldCharType="begin"/>
          </w:r>
          <w:r w:rsidR="00906074">
            <w:instrText xml:space="preserve"> NUMPAGES   \* MERGEFORMAT </w:instrText>
          </w:r>
          <w:r w:rsidR="00906074">
            <w:fldChar w:fldCharType="separate"/>
          </w:r>
          <w:r w:rsidR="00906074" w:rsidRPr="0090607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90607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549726C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2240A" w14:textId="77777777" w:rsidR="009650B9" w:rsidRDefault="009650B9">
      <w:r>
        <w:separator/>
      </w:r>
    </w:p>
  </w:footnote>
  <w:footnote w:type="continuationSeparator" w:id="0">
    <w:p w14:paraId="517B52BF" w14:textId="77777777" w:rsidR="009650B9" w:rsidRDefault="00965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210"/>
      <w:gridCol w:w="6146"/>
    </w:tblGrid>
    <w:tr w:rsidR="006374A2" w14:paraId="5C6D99B0" w14:textId="77777777" w:rsidTr="00CF1962">
      <w:trPr>
        <w:trHeight w:hRule="exact" w:val="624"/>
      </w:trPr>
      <w:tc>
        <w:tcPr>
          <w:tcW w:w="3329" w:type="dxa"/>
          <w:vMerge w:val="restart"/>
        </w:tcPr>
        <w:p w14:paraId="680C6A03" w14:textId="77777777"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818B6D6" wp14:editId="472B072F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8" w:type="dxa"/>
          <w:vAlign w:val="bottom"/>
        </w:tcPr>
        <w:p w14:paraId="27FEAECE" w14:textId="77777777" w:rsidR="006374A2" w:rsidRDefault="00B27C80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  <w:p w14:paraId="3F4BDD17" w14:textId="6E270196" w:rsidR="00CF1962" w:rsidRPr="002D01FD" w:rsidRDefault="00CF196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6374A2" w14:paraId="56F901D1" w14:textId="77777777" w:rsidTr="00CF1962">
      <w:trPr>
        <w:trHeight w:hRule="exact" w:val="192"/>
      </w:trPr>
      <w:tc>
        <w:tcPr>
          <w:tcW w:w="3329" w:type="dxa"/>
          <w:vMerge/>
        </w:tcPr>
        <w:p w14:paraId="73ADE913" w14:textId="77777777" w:rsidR="006374A2" w:rsidRDefault="006374A2" w:rsidP="003E371A">
          <w:pPr>
            <w:pStyle w:val="Kopfzeile"/>
          </w:pPr>
        </w:p>
      </w:tc>
      <w:tc>
        <w:tcPr>
          <w:tcW w:w="6378" w:type="dxa"/>
          <w:vAlign w:val="bottom"/>
        </w:tcPr>
        <w:p w14:paraId="71D36C92" w14:textId="77777777"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14:paraId="689CC470" w14:textId="77777777" w:rsidTr="00CF1962">
      <w:trPr>
        <w:trHeight w:hRule="exact" w:val="227"/>
      </w:trPr>
      <w:tc>
        <w:tcPr>
          <w:tcW w:w="9707" w:type="dxa"/>
          <w:gridSpan w:val="2"/>
        </w:tcPr>
        <w:p w14:paraId="29C7949B" w14:textId="77777777" w:rsidR="00F70D14" w:rsidRDefault="00F70D14" w:rsidP="003E371A">
          <w:pPr>
            <w:pStyle w:val="Kopfzeile"/>
          </w:pPr>
        </w:p>
      </w:tc>
    </w:tr>
    <w:tr w:rsidR="00F70D14" w14:paraId="7C918776" w14:textId="77777777" w:rsidTr="00CF1962">
      <w:trPr>
        <w:trHeight w:val="227"/>
      </w:trPr>
      <w:tc>
        <w:tcPr>
          <w:tcW w:w="9707" w:type="dxa"/>
          <w:gridSpan w:val="2"/>
          <w:shd w:val="clear" w:color="auto" w:fill="C7C0B9"/>
          <w:vAlign w:val="center"/>
        </w:tcPr>
        <w:p w14:paraId="6128FD7D" w14:textId="26947F51" w:rsidR="00F70D14" w:rsidRPr="00AF5072" w:rsidRDefault="00342855" w:rsidP="00210F8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Politik unserer Nachbarn:</w:t>
          </w:r>
          <w:r w:rsidR="00B7762F">
            <w:rPr>
              <w:rFonts w:ascii="Arial" w:hAnsi="Arial"/>
              <w:b/>
              <w:sz w:val="18"/>
              <w:szCs w:val="18"/>
            </w:rPr>
            <w:t xml:space="preserve"> Deutschland</w:t>
          </w:r>
          <w:r>
            <w:rPr>
              <w:rFonts w:ascii="Arial" w:hAnsi="Arial"/>
              <w:b/>
              <w:sz w:val="18"/>
              <w:szCs w:val="18"/>
            </w:rPr>
            <w:t xml:space="preserve"> </w:t>
          </w:r>
        </w:p>
      </w:tc>
    </w:tr>
  </w:tbl>
  <w:p w14:paraId="7606BF03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0E4B19" w14:paraId="41C34863" w14:textId="77777777" w:rsidTr="00B74713">
      <w:trPr>
        <w:trHeight w:hRule="exact" w:val="624"/>
      </w:trPr>
      <w:tc>
        <w:tcPr>
          <w:tcW w:w="3329" w:type="dxa"/>
          <w:gridSpan w:val="3"/>
          <w:vMerge w:val="restart"/>
        </w:tcPr>
        <w:p w14:paraId="1A81B7DD" w14:textId="77777777" w:rsidR="000E4B19" w:rsidRDefault="000E4B19" w:rsidP="000E4B1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43C11E8" wp14:editId="4F87C161">
                <wp:extent cx="1982237" cy="504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D775A78" w14:textId="77777777" w:rsidR="000E4B19" w:rsidRDefault="000E4B19" w:rsidP="000E4B19">
          <w:pPr>
            <w:pStyle w:val="Kopfzeile"/>
          </w:pPr>
        </w:p>
        <w:p w14:paraId="66D6AED8" w14:textId="77777777" w:rsidR="000E4B19" w:rsidRPr="0008046F" w:rsidRDefault="000E4B19" w:rsidP="000E4B19">
          <w:pPr>
            <w:jc w:val="center"/>
          </w:pPr>
        </w:p>
      </w:tc>
      <w:tc>
        <w:tcPr>
          <w:tcW w:w="6027" w:type="dxa"/>
          <w:vAlign w:val="bottom"/>
        </w:tcPr>
        <w:p w14:paraId="4DB78F5F" w14:textId="77777777" w:rsidR="000E4B19" w:rsidRDefault="000E4B19" w:rsidP="000E4B1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  <w:p w14:paraId="54FE7B0B" w14:textId="2025BB6C" w:rsidR="000E4B19" w:rsidRPr="002D01FD" w:rsidRDefault="000E4B19" w:rsidP="000E4B1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0E4B19" w14:paraId="229D2B13" w14:textId="77777777" w:rsidTr="00B74713">
      <w:trPr>
        <w:trHeight w:hRule="exact" w:val="192"/>
      </w:trPr>
      <w:tc>
        <w:tcPr>
          <w:tcW w:w="3329" w:type="dxa"/>
          <w:gridSpan w:val="3"/>
          <w:vMerge/>
        </w:tcPr>
        <w:p w14:paraId="7BBCCD50" w14:textId="77777777" w:rsidR="000E4B19" w:rsidRDefault="000E4B19" w:rsidP="000E4B19">
          <w:pPr>
            <w:pStyle w:val="Kopfzeile"/>
          </w:pPr>
        </w:p>
      </w:tc>
      <w:tc>
        <w:tcPr>
          <w:tcW w:w="6027" w:type="dxa"/>
          <w:vAlign w:val="bottom"/>
        </w:tcPr>
        <w:p w14:paraId="151D5D9E" w14:textId="77777777" w:rsidR="000E4B19" w:rsidRPr="002D01FD" w:rsidRDefault="000E4B19" w:rsidP="000E4B1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0E4B19" w14:paraId="0DAB6C01" w14:textId="77777777" w:rsidTr="00B74713">
      <w:trPr>
        <w:trHeight w:hRule="exact" w:val="227"/>
      </w:trPr>
      <w:tc>
        <w:tcPr>
          <w:tcW w:w="9356" w:type="dxa"/>
          <w:gridSpan w:val="4"/>
        </w:tcPr>
        <w:p w14:paraId="028A45FB" w14:textId="77777777" w:rsidR="000E4B19" w:rsidRPr="00092BCF" w:rsidRDefault="000E4B19" w:rsidP="000E4B19">
          <w:pPr>
            <w:pStyle w:val="Kopfzeile"/>
            <w:rPr>
              <w:rFonts w:ascii="Arial" w:hAnsi="Arial"/>
              <w:sz w:val="20"/>
            </w:rPr>
          </w:pPr>
        </w:p>
      </w:tc>
    </w:tr>
    <w:tr w:rsidR="000E4B19" w14:paraId="704F1E06" w14:textId="77777777" w:rsidTr="00B7471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045B103A" w14:textId="77777777" w:rsidR="000E4B19" w:rsidRPr="005301DE" w:rsidRDefault="000E4B19" w:rsidP="000E4B19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261286BF" wp14:editId="2FC8256E">
                <wp:extent cx="1661709" cy="93600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348A2B7B" w14:textId="77777777" w:rsidR="000E4B19" w:rsidRDefault="000E4B19" w:rsidP="000E4B19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33B2E02E" w14:textId="77777777" w:rsidR="000E4B19" w:rsidRPr="002D01FD" w:rsidRDefault="000E4B19" w:rsidP="000E4B1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0E4B19" w14:paraId="36378145" w14:textId="77777777" w:rsidTr="00B74713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263FB9CD" w14:textId="77777777" w:rsidR="000E4B19" w:rsidRDefault="000E4B19" w:rsidP="000E4B1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5C7BD6B" w14:textId="77777777" w:rsidR="000E4B19" w:rsidRDefault="000E4B19" w:rsidP="000E4B1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0ABAAACF" w14:textId="77777777" w:rsidR="000E4B19" w:rsidRPr="006F2C9E" w:rsidRDefault="000E4B19" w:rsidP="000E4B1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Politik unserer Nachbarn</w:t>
          </w:r>
        </w:p>
      </w:tc>
    </w:tr>
    <w:tr w:rsidR="000E4B19" w14:paraId="71EDA0BB" w14:textId="77777777" w:rsidTr="00B74713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0A670524" w14:textId="77777777" w:rsidR="000E4B19" w:rsidRDefault="000E4B19" w:rsidP="000E4B1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2D3CFE16" w14:textId="77777777" w:rsidR="000E4B19" w:rsidRDefault="000E4B19" w:rsidP="000E4B1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17EC5AD3" w14:textId="77777777" w:rsidR="000E4B19" w:rsidRPr="006F2C9E" w:rsidRDefault="000E4B19" w:rsidP="000E4B19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Deutschland</w:t>
          </w:r>
        </w:p>
        <w:p w14:paraId="61651968" w14:textId="77777777" w:rsidR="000E4B19" w:rsidRPr="00471F78" w:rsidRDefault="000E4B19" w:rsidP="000E4B19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E8C92EE" w14:textId="77777777" w:rsidR="000E4B19" w:rsidRPr="0070624B" w:rsidRDefault="000E4B19" w:rsidP="000E4B19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03:37</w:t>
          </w:r>
          <w:r w:rsidRPr="009260F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2F43D4F7" w14:textId="1B856DB5" w:rsidR="000E4B19" w:rsidRDefault="000E4B19">
    <w:pPr>
      <w:pStyle w:val="Kopfzeile"/>
      <w:rPr>
        <w:rFonts w:ascii="Arial" w:hAnsi="Arial"/>
        <w:sz w:val="20"/>
      </w:rPr>
    </w:pPr>
  </w:p>
  <w:p w14:paraId="68CE70DF" w14:textId="77777777" w:rsidR="000E4B19" w:rsidRPr="00DC0DD0" w:rsidRDefault="000E4B19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D91706"/>
    <w:multiLevelType w:val="hybridMultilevel"/>
    <w:tmpl w:val="6B2C0F6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6697E"/>
    <w:multiLevelType w:val="hybridMultilevel"/>
    <w:tmpl w:val="99EA13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2"/>
  </w:num>
  <w:num w:numId="5">
    <w:abstractNumId w:val="21"/>
  </w:num>
  <w:num w:numId="6">
    <w:abstractNumId w:val="19"/>
  </w:num>
  <w:num w:numId="7">
    <w:abstractNumId w:val="9"/>
  </w:num>
  <w:num w:numId="8">
    <w:abstractNumId w:val="2"/>
  </w:num>
  <w:num w:numId="9">
    <w:abstractNumId w:val="20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8"/>
  </w:num>
  <w:num w:numId="16">
    <w:abstractNumId w:val="5"/>
  </w:num>
  <w:num w:numId="17">
    <w:abstractNumId w:val="23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BEC"/>
    <w:rsid w:val="00012008"/>
    <w:rsid w:val="00014339"/>
    <w:rsid w:val="00034C0B"/>
    <w:rsid w:val="000411C1"/>
    <w:rsid w:val="00042516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A5BEC"/>
    <w:rsid w:val="000B40B0"/>
    <w:rsid w:val="000B73FE"/>
    <w:rsid w:val="000B7CA7"/>
    <w:rsid w:val="000C1B7B"/>
    <w:rsid w:val="000C21CF"/>
    <w:rsid w:val="000C51BF"/>
    <w:rsid w:val="000C578C"/>
    <w:rsid w:val="000E08E1"/>
    <w:rsid w:val="000E4B19"/>
    <w:rsid w:val="000F5987"/>
    <w:rsid w:val="000F5BE7"/>
    <w:rsid w:val="00101BE1"/>
    <w:rsid w:val="001065E3"/>
    <w:rsid w:val="001107C0"/>
    <w:rsid w:val="00114139"/>
    <w:rsid w:val="001205C5"/>
    <w:rsid w:val="0013281A"/>
    <w:rsid w:val="00143CB8"/>
    <w:rsid w:val="001467F6"/>
    <w:rsid w:val="001628E6"/>
    <w:rsid w:val="00166279"/>
    <w:rsid w:val="0017552C"/>
    <w:rsid w:val="00177A86"/>
    <w:rsid w:val="0018786F"/>
    <w:rsid w:val="00194162"/>
    <w:rsid w:val="001A091D"/>
    <w:rsid w:val="001B22A4"/>
    <w:rsid w:val="001B3C76"/>
    <w:rsid w:val="001C544E"/>
    <w:rsid w:val="001D5608"/>
    <w:rsid w:val="001E04EE"/>
    <w:rsid w:val="001F448D"/>
    <w:rsid w:val="00202171"/>
    <w:rsid w:val="002049FF"/>
    <w:rsid w:val="00210F83"/>
    <w:rsid w:val="00220784"/>
    <w:rsid w:val="00224B93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83347"/>
    <w:rsid w:val="00293E12"/>
    <w:rsid w:val="002A5F85"/>
    <w:rsid w:val="002B11F1"/>
    <w:rsid w:val="002B5488"/>
    <w:rsid w:val="002B69DF"/>
    <w:rsid w:val="002C56FA"/>
    <w:rsid w:val="002D00AC"/>
    <w:rsid w:val="002E2750"/>
    <w:rsid w:val="002F2D5C"/>
    <w:rsid w:val="002F58BB"/>
    <w:rsid w:val="00305628"/>
    <w:rsid w:val="0031355D"/>
    <w:rsid w:val="00313588"/>
    <w:rsid w:val="00321FD2"/>
    <w:rsid w:val="00323D0D"/>
    <w:rsid w:val="00323E82"/>
    <w:rsid w:val="00330A77"/>
    <w:rsid w:val="003316E9"/>
    <w:rsid w:val="00336D76"/>
    <w:rsid w:val="0033767B"/>
    <w:rsid w:val="00342855"/>
    <w:rsid w:val="003429F6"/>
    <w:rsid w:val="0034512E"/>
    <w:rsid w:val="00347764"/>
    <w:rsid w:val="00350468"/>
    <w:rsid w:val="00362BEB"/>
    <w:rsid w:val="00367A3B"/>
    <w:rsid w:val="00383231"/>
    <w:rsid w:val="0038524F"/>
    <w:rsid w:val="00386693"/>
    <w:rsid w:val="003944BE"/>
    <w:rsid w:val="003D05EC"/>
    <w:rsid w:val="003D4A61"/>
    <w:rsid w:val="003E371A"/>
    <w:rsid w:val="003E7DD1"/>
    <w:rsid w:val="0040456B"/>
    <w:rsid w:val="00407634"/>
    <w:rsid w:val="00410E4C"/>
    <w:rsid w:val="004162E1"/>
    <w:rsid w:val="00427C26"/>
    <w:rsid w:val="00430A31"/>
    <w:rsid w:val="0044293F"/>
    <w:rsid w:val="00442A37"/>
    <w:rsid w:val="00452150"/>
    <w:rsid w:val="00454924"/>
    <w:rsid w:val="00457F2D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2D91"/>
    <w:rsid w:val="00524DCA"/>
    <w:rsid w:val="005301DE"/>
    <w:rsid w:val="00535A48"/>
    <w:rsid w:val="00537C46"/>
    <w:rsid w:val="005426D3"/>
    <w:rsid w:val="005430EF"/>
    <w:rsid w:val="005469AD"/>
    <w:rsid w:val="0055473E"/>
    <w:rsid w:val="005714A1"/>
    <w:rsid w:val="005744E6"/>
    <w:rsid w:val="0058095E"/>
    <w:rsid w:val="005841F8"/>
    <w:rsid w:val="00591986"/>
    <w:rsid w:val="005A53B4"/>
    <w:rsid w:val="005B0B74"/>
    <w:rsid w:val="005B25FB"/>
    <w:rsid w:val="005B7135"/>
    <w:rsid w:val="005D1E03"/>
    <w:rsid w:val="005D5909"/>
    <w:rsid w:val="005D6A8A"/>
    <w:rsid w:val="005D7D38"/>
    <w:rsid w:val="005F2E73"/>
    <w:rsid w:val="005F6BBF"/>
    <w:rsid w:val="00614018"/>
    <w:rsid w:val="006179A3"/>
    <w:rsid w:val="00626EA3"/>
    <w:rsid w:val="006374A2"/>
    <w:rsid w:val="0064785C"/>
    <w:rsid w:val="006559FC"/>
    <w:rsid w:val="006615B6"/>
    <w:rsid w:val="00672765"/>
    <w:rsid w:val="0068286F"/>
    <w:rsid w:val="0069095A"/>
    <w:rsid w:val="006922F3"/>
    <w:rsid w:val="00696ED8"/>
    <w:rsid w:val="006A15C3"/>
    <w:rsid w:val="006A3A72"/>
    <w:rsid w:val="006B0F22"/>
    <w:rsid w:val="006B6B4C"/>
    <w:rsid w:val="006C411C"/>
    <w:rsid w:val="006D3F6F"/>
    <w:rsid w:val="006D6A31"/>
    <w:rsid w:val="006E22C8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83200"/>
    <w:rsid w:val="007A3429"/>
    <w:rsid w:val="007B0B1A"/>
    <w:rsid w:val="007C060E"/>
    <w:rsid w:val="007D0F0A"/>
    <w:rsid w:val="007D3D44"/>
    <w:rsid w:val="007D6281"/>
    <w:rsid w:val="007F11FF"/>
    <w:rsid w:val="007F47DB"/>
    <w:rsid w:val="007F5172"/>
    <w:rsid w:val="007F5CA3"/>
    <w:rsid w:val="00811096"/>
    <w:rsid w:val="008114F1"/>
    <w:rsid w:val="0083731A"/>
    <w:rsid w:val="00837C30"/>
    <w:rsid w:val="00837E3E"/>
    <w:rsid w:val="00852795"/>
    <w:rsid w:val="00854008"/>
    <w:rsid w:val="00854AFE"/>
    <w:rsid w:val="00860E34"/>
    <w:rsid w:val="008730DE"/>
    <w:rsid w:val="00886FBC"/>
    <w:rsid w:val="00893107"/>
    <w:rsid w:val="00893A80"/>
    <w:rsid w:val="008A4180"/>
    <w:rsid w:val="008B183D"/>
    <w:rsid w:val="008B2AC2"/>
    <w:rsid w:val="008B6058"/>
    <w:rsid w:val="008C11E6"/>
    <w:rsid w:val="008C2425"/>
    <w:rsid w:val="008C6C31"/>
    <w:rsid w:val="008C7687"/>
    <w:rsid w:val="008D031B"/>
    <w:rsid w:val="008D145A"/>
    <w:rsid w:val="008E3FCC"/>
    <w:rsid w:val="008F3811"/>
    <w:rsid w:val="00906074"/>
    <w:rsid w:val="00923690"/>
    <w:rsid w:val="00927027"/>
    <w:rsid w:val="009362F4"/>
    <w:rsid w:val="00937B92"/>
    <w:rsid w:val="009463F4"/>
    <w:rsid w:val="00951C3A"/>
    <w:rsid w:val="00953C86"/>
    <w:rsid w:val="00962DFE"/>
    <w:rsid w:val="009650B9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032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473DC"/>
    <w:rsid w:val="00A601D7"/>
    <w:rsid w:val="00A628C7"/>
    <w:rsid w:val="00A74D0C"/>
    <w:rsid w:val="00A82058"/>
    <w:rsid w:val="00A960DE"/>
    <w:rsid w:val="00A97938"/>
    <w:rsid w:val="00AB2ABB"/>
    <w:rsid w:val="00AB4557"/>
    <w:rsid w:val="00AB55B9"/>
    <w:rsid w:val="00AB76C5"/>
    <w:rsid w:val="00AC0CA0"/>
    <w:rsid w:val="00AC29C1"/>
    <w:rsid w:val="00AC7551"/>
    <w:rsid w:val="00AD4CA7"/>
    <w:rsid w:val="00AF5072"/>
    <w:rsid w:val="00AF7A30"/>
    <w:rsid w:val="00B07FF4"/>
    <w:rsid w:val="00B108E4"/>
    <w:rsid w:val="00B21A96"/>
    <w:rsid w:val="00B26FEC"/>
    <w:rsid w:val="00B27C80"/>
    <w:rsid w:val="00B34CB3"/>
    <w:rsid w:val="00B435DD"/>
    <w:rsid w:val="00B445E3"/>
    <w:rsid w:val="00B4742B"/>
    <w:rsid w:val="00B5025E"/>
    <w:rsid w:val="00B512C6"/>
    <w:rsid w:val="00B62D9B"/>
    <w:rsid w:val="00B76D1B"/>
    <w:rsid w:val="00B7762F"/>
    <w:rsid w:val="00B81BA3"/>
    <w:rsid w:val="00B87E56"/>
    <w:rsid w:val="00B9049B"/>
    <w:rsid w:val="00BA0B64"/>
    <w:rsid w:val="00BB2564"/>
    <w:rsid w:val="00BC1096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5307"/>
    <w:rsid w:val="00C97378"/>
    <w:rsid w:val="00CA50BD"/>
    <w:rsid w:val="00CA6DF1"/>
    <w:rsid w:val="00CB15CC"/>
    <w:rsid w:val="00CB2E4A"/>
    <w:rsid w:val="00CB5761"/>
    <w:rsid w:val="00CB749C"/>
    <w:rsid w:val="00CC4B43"/>
    <w:rsid w:val="00CD31DF"/>
    <w:rsid w:val="00CE077F"/>
    <w:rsid w:val="00CE62FC"/>
    <w:rsid w:val="00CF1962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B36D0"/>
    <w:rsid w:val="00DB449D"/>
    <w:rsid w:val="00DB481D"/>
    <w:rsid w:val="00DC0DD0"/>
    <w:rsid w:val="00DC1020"/>
    <w:rsid w:val="00DC565A"/>
    <w:rsid w:val="00DC58B8"/>
    <w:rsid w:val="00DD05C2"/>
    <w:rsid w:val="00DD166A"/>
    <w:rsid w:val="00DD24EA"/>
    <w:rsid w:val="00DE47B7"/>
    <w:rsid w:val="00DE57F4"/>
    <w:rsid w:val="00E03A05"/>
    <w:rsid w:val="00E070FB"/>
    <w:rsid w:val="00E125EF"/>
    <w:rsid w:val="00E14027"/>
    <w:rsid w:val="00E22D37"/>
    <w:rsid w:val="00E25EBF"/>
    <w:rsid w:val="00E311EC"/>
    <w:rsid w:val="00E334CA"/>
    <w:rsid w:val="00E4038E"/>
    <w:rsid w:val="00E45B4F"/>
    <w:rsid w:val="00E56CD4"/>
    <w:rsid w:val="00E6786D"/>
    <w:rsid w:val="00E718C0"/>
    <w:rsid w:val="00E900F8"/>
    <w:rsid w:val="00E93606"/>
    <w:rsid w:val="00EA4561"/>
    <w:rsid w:val="00EA7128"/>
    <w:rsid w:val="00EB1B27"/>
    <w:rsid w:val="00EB441C"/>
    <w:rsid w:val="00EB6185"/>
    <w:rsid w:val="00EB7D97"/>
    <w:rsid w:val="00EC53C9"/>
    <w:rsid w:val="00EC5921"/>
    <w:rsid w:val="00ED0463"/>
    <w:rsid w:val="00EE3B5F"/>
    <w:rsid w:val="00EF6A64"/>
    <w:rsid w:val="00F06581"/>
    <w:rsid w:val="00F16CD2"/>
    <w:rsid w:val="00F25362"/>
    <w:rsid w:val="00F45B96"/>
    <w:rsid w:val="00F47E7F"/>
    <w:rsid w:val="00F532DE"/>
    <w:rsid w:val="00F5443B"/>
    <w:rsid w:val="00F547CC"/>
    <w:rsid w:val="00F61E3E"/>
    <w:rsid w:val="00F640CE"/>
    <w:rsid w:val="00F70D14"/>
    <w:rsid w:val="00F73C5C"/>
    <w:rsid w:val="00F767B2"/>
    <w:rsid w:val="00F905C6"/>
    <w:rsid w:val="00F92083"/>
    <w:rsid w:val="00FA6EB0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;"/>
  <w14:docId w14:val="2C572889"/>
  <w15:docId w15:val="{B1C87FF8-3439-4AAC-B65D-FF9A42BE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B9049B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Unterrichtsmaterial\VORLAGEN\BG_Vorlagen_2016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D9542-120C-4974-9CD5-6DB09BD6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3</Pages>
  <Words>607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Politik unserer Nachbarn: Frankreich</vt:lpstr>
    </vt:vector>
  </TitlesOfParts>
  <Company>SF Schweizer Fernsehen</Company>
  <LinksUpToDate>false</LinksUpToDate>
  <CharactersWithSpaces>4426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 unserer Nachbarn: Deutschland</dc:title>
  <dc:creator>Marriott, Steven (SRF)</dc:creator>
  <cp:lastModifiedBy>Marriott, Steven (SRF)</cp:lastModifiedBy>
  <cp:revision>21</cp:revision>
  <cp:lastPrinted>2017-09-08T16:31:00Z</cp:lastPrinted>
  <dcterms:created xsi:type="dcterms:W3CDTF">2017-08-30T07:37:00Z</dcterms:created>
  <dcterms:modified xsi:type="dcterms:W3CDTF">2017-09-18T16:40:00Z</dcterms:modified>
  <cp:category>Zuma Vorlage phe</cp:category>
</cp:coreProperties>
</file>