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61563">
        <w:trPr>
          <w:trHeight w:val="1134"/>
        </w:trPr>
        <w:tc>
          <w:tcPr>
            <w:tcW w:w="9356" w:type="dxa"/>
          </w:tcPr>
          <w:p w:rsidR="00A73E05" w:rsidRDefault="00A73E05" w:rsidP="00A73E0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heisst die im Beitrag gezeigte neue Technologie, welche den Detailhandel revolutionieren soll?</w:t>
            </w:r>
          </w:p>
          <w:p w:rsidR="00A73E05" w:rsidRDefault="00A73E05" w:rsidP="00A73E0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  <w:p w:rsidR="00442666" w:rsidRPr="000127D3" w:rsidRDefault="00A73E05" w:rsidP="00A73E0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AB69DE" w:rsidRPr="00CF13C9" w:rsidRDefault="00CF13C9" w:rsidP="00CF13C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Erklären Sie in einfachen Worten, wie es funktioniert:</w:t>
            </w:r>
            <w:r>
              <w:rPr>
                <w:rFonts w:ascii="Arial" w:hAnsi="Arial"/>
                <w:sz w:val="20"/>
              </w:rPr>
              <w:br/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Pr="00AB69DE" w:rsidRDefault="000127D3" w:rsidP="00AB69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CF13C9" w:rsidRDefault="00CF13C9" w:rsidP="00CF13C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ein «Tante Emma-Laden»?</w:t>
            </w:r>
          </w:p>
          <w:p w:rsidR="00AB69DE" w:rsidRPr="00AB69DE" w:rsidRDefault="00CF13C9" w:rsidP="00CF13C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CF13C9" w:rsidRPr="004F712E" w:rsidRDefault="00CF13C9" w:rsidP="00CF13C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Welche zwei entgegengesetzten Einkaufstrends werden im Beitrag erwähnt?</w:t>
            </w:r>
            <w:r w:rsidRPr="004F712E">
              <w:rPr>
                <w:rFonts w:ascii="Arial" w:hAnsi="Arial"/>
                <w:sz w:val="20"/>
              </w:rPr>
              <w:br/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AB69DE" w:rsidRPr="00AB69DE" w:rsidRDefault="00CF13C9" w:rsidP="00CF13C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AB69DE" w:rsidTr="000127D3">
        <w:tc>
          <w:tcPr>
            <w:tcW w:w="9356" w:type="dxa"/>
          </w:tcPr>
          <w:p w:rsidR="00AB69DE" w:rsidRPr="004F712E" w:rsidRDefault="00AB69DE" w:rsidP="00AB69D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356FCB" w:rsidRDefault="00356FCB" w:rsidP="00356FC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kann man vom «Tante Emma-Laden» lernen?</w:t>
            </w:r>
          </w:p>
          <w:p w:rsidR="00356FCB" w:rsidRDefault="00356FCB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  <w:p w:rsidR="0011371C" w:rsidRPr="000127D3" w:rsidRDefault="00356FCB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356FCB" w:rsidRDefault="00356FCB" w:rsidP="00356FC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Welches ist die zentrale Aufgabe der Gewerkschaft </w:t>
            </w:r>
            <w:proofErr w:type="spellStart"/>
            <w:r>
              <w:rPr>
                <w:rFonts w:ascii="Arial" w:hAnsi="Arial"/>
                <w:sz w:val="20"/>
              </w:rPr>
              <w:t>Unia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  <w:p w:rsidR="00356FCB" w:rsidRDefault="00356FCB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  <w:p w:rsidR="0011371C" w:rsidRPr="00E64749" w:rsidRDefault="00356FCB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356FCB" w:rsidRPr="00C13C38" w:rsidRDefault="00356FCB" w:rsidP="00356FCB">
            <w:pPr>
              <w:pStyle w:val="Listenabsatz"/>
              <w:numPr>
                <w:ilvl w:val="0"/>
                <w:numId w:val="17"/>
              </w:numPr>
              <w:ind w:left="426" w:hanging="42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Welches sind die Befürchtungen des Gewerkschafters Schwarzer, falls die neue Technologie im grossen Stil eingesetzt würde?</w:t>
            </w:r>
          </w:p>
          <w:p w:rsidR="00AB69DE" w:rsidRPr="00356FCB" w:rsidRDefault="00356FCB" w:rsidP="00356FCB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356FCB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</w:p>
        </w:tc>
      </w:tr>
      <w:tr w:rsidR="00AB69DE" w:rsidTr="000127D3">
        <w:tc>
          <w:tcPr>
            <w:tcW w:w="9356" w:type="dxa"/>
          </w:tcPr>
          <w:p w:rsidR="00AB69DE" w:rsidRPr="00AB69DE" w:rsidRDefault="00AB69DE" w:rsidP="00AB69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356FCB" w:rsidRDefault="00356FCB" w:rsidP="00356FCB">
            <w:pPr>
              <w:pStyle w:val="Listenabsatz"/>
              <w:numPr>
                <w:ilvl w:val="0"/>
                <w:numId w:val="18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welchem Zielkonflikt befinden sich die grossen Detailhändler wie Migros und Coop?</w:t>
            </w:r>
          </w:p>
          <w:p w:rsidR="00AB69DE" w:rsidRPr="00356FCB" w:rsidRDefault="00356FCB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356FCB">
              <w:rPr>
                <w:rFonts w:ascii="Arial" w:hAnsi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</w:t>
            </w:r>
            <w:r w:rsidRPr="00356FCB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</w:t>
            </w:r>
            <w:bookmarkStart w:id="0" w:name="_GoBack"/>
            <w:bookmarkEnd w:id="0"/>
            <w:r w:rsidRPr="00356FCB">
              <w:rPr>
                <w:rFonts w:ascii="Arial" w:hAnsi="Arial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</w:t>
            </w:r>
          </w:p>
        </w:tc>
      </w:tr>
      <w:tr w:rsidR="00BE7911" w:rsidTr="000127D3">
        <w:tc>
          <w:tcPr>
            <w:tcW w:w="9356" w:type="dxa"/>
          </w:tcPr>
          <w:p w:rsidR="00BE7911" w:rsidRDefault="00BE7911" w:rsidP="00356F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E32E23" w:rsidRDefault="00E32E23">
      <w:pPr>
        <w:rPr>
          <w:rFonts w:ascii="Arial" w:hAnsi="Arial"/>
          <w:b/>
          <w:i/>
          <w:sz w:val="20"/>
        </w:rPr>
      </w:pPr>
    </w:p>
    <w:sectPr w:rsidR="00E32E23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56FC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56FCB" w:rsidRPr="00356FC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56FC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56FCB" w:rsidRPr="00356FC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B169FE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8B54D78" wp14:editId="7E69A7FE">
                <wp:extent cx="2412000" cy="613271"/>
                <wp:effectExtent l="0" t="0" r="762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664E04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</w:t>
          </w:r>
          <w:r w:rsidR="009B7A3B">
            <w:rPr>
              <w:rFonts w:ascii="Arial" w:hAnsi="Arial"/>
              <w:b/>
              <w:sz w:val="20"/>
            </w:rPr>
            <w:t xml:space="preserve"> der Zukunft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034EC" w:rsidTr="00992D5E">
      <w:trPr>
        <w:trHeight w:val="227"/>
      </w:trPr>
      <w:tc>
        <w:tcPr>
          <w:tcW w:w="9356" w:type="dxa"/>
          <w:gridSpan w:val="6"/>
          <w:vAlign w:val="center"/>
        </w:tcPr>
        <w:p w:rsidR="005034EC" w:rsidRPr="00092BCF" w:rsidRDefault="005034EC" w:rsidP="00992D5E">
          <w:pPr>
            <w:pStyle w:val="Kopfzeile"/>
            <w:rPr>
              <w:rFonts w:ascii="Arial" w:hAnsi="Arial"/>
              <w:sz w:val="20"/>
            </w:rPr>
          </w:pPr>
        </w:p>
      </w:tc>
    </w:tr>
    <w:tr w:rsidR="005034EC" w:rsidTr="00992D5E">
      <w:trPr>
        <w:trHeight w:hRule="exact" w:val="567"/>
      </w:trPr>
      <w:tc>
        <w:tcPr>
          <w:tcW w:w="3932" w:type="dxa"/>
          <w:gridSpan w:val="3"/>
          <w:vMerge w:val="restart"/>
        </w:tcPr>
        <w:p w:rsidR="005034EC" w:rsidRDefault="005034EC" w:rsidP="00992D5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73ED149" wp14:editId="3FEFCAC4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034EC" w:rsidRDefault="005034EC" w:rsidP="00992D5E">
          <w:pPr>
            <w:pStyle w:val="Kopfzeile"/>
          </w:pPr>
        </w:p>
        <w:p w:rsidR="005034EC" w:rsidRPr="0008046F" w:rsidRDefault="005034EC" w:rsidP="00992D5E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034EC" w:rsidRPr="002D01FD" w:rsidRDefault="005034EC" w:rsidP="00AB757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B757F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5034EC" w:rsidTr="00992D5E">
      <w:trPr>
        <w:trHeight w:hRule="exact" w:val="397"/>
      </w:trPr>
      <w:tc>
        <w:tcPr>
          <w:tcW w:w="3932" w:type="dxa"/>
          <w:gridSpan w:val="3"/>
          <w:vMerge/>
        </w:tcPr>
        <w:p w:rsidR="005034EC" w:rsidRDefault="005034EC" w:rsidP="00992D5E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034EC" w:rsidRPr="002D01FD" w:rsidRDefault="005034EC" w:rsidP="00992D5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034EC" w:rsidTr="00992D5E">
      <w:trPr>
        <w:trHeight w:hRule="exact" w:val="227"/>
      </w:trPr>
      <w:tc>
        <w:tcPr>
          <w:tcW w:w="9356" w:type="dxa"/>
          <w:gridSpan w:val="6"/>
        </w:tcPr>
        <w:p w:rsidR="005034EC" w:rsidRPr="00092BCF" w:rsidRDefault="005034EC" w:rsidP="00992D5E">
          <w:pPr>
            <w:pStyle w:val="Kopfzeile"/>
            <w:rPr>
              <w:rFonts w:ascii="Arial" w:hAnsi="Arial"/>
              <w:sz w:val="20"/>
            </w:rPr>
          </w:pPr>
        </w:p>
      </w:tc>
    </w:tr>
    <w:tr w:rsidR="005034EC" w:rsidTr="00992D5E">
      <w:trPr>
        <w:trHeight w:hRule="exact" w:val="227"/>
      </w:trPr>
      <w:tc>
        <w:tcPr>
          <w:tcW w:w="2762" w:type="dxa"/>
          <w:vMerge w:val="restart"/>
          <w:vAlign w:val="center"/>
        </w:tcPr>
        <w:p w:rsidR="005034EC" w:rsidRDefault="005034EC" w:rsidP="00992D5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B37CCB" wp14:editId="21C7357D">
                <wp:extent cx="1663200" cy="93452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tailhandel_09_0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4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034EC" w:rsidRDefault="005034EC" w:rsidP="00992D5E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034EC" w:rsidRPr="002D01FD" w:rsidRDefault="005034EC" w:rsidP="00992D5E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034EC" w:rsidRPr="002D01FD" w:rsidRDefault="005034EC" w:rsidP="00992D5E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034EC" w:rsidTr="00992D5E">
      <w:trPr>
        <w:trHeight w:hRule="exact" w:val="454"/>
      </w:trPr>
      <w:tc>
        <w:tcPr>
          <w:tcW w:w="2762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170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034EC" w:rsidRPr="000354FE" w:rsidRDefault="005034EC" w:rsidP="00992D5E">
          <w:pPr>
            <w:pStyle w:val="Kopfzeile"/>
            <w:rPr>
              <w:rFonts w:ascii="Arial" w:hAnsi="Arial"/>
              <w:b/>
              <w:szCs w:val="22"/>
            </w:rPr>
          </w:pPr>
          <w:r w:rsidRPr="000354FE">
            <w:rPr>
              <w:rFonts w:ascii="Arial" w:hAnsi="Arial"/>
              <w:b/>
              <w:szCs w:val="22"/>
            </w:rPr>
            <w:t>Detailhandel der Zukunft</w:t>
          </w:r>
        </w:p>
      </w:tc>
    </w:tr>
    <w:tr w:rsidR="005034EC" w:rsidTr="005034EC">
      <w:trPr>
        <w:trHeight w:hRule="exact" w:val="811"/>
      </w:trPr>
      <w:tc>
        <w:tcPr>
          <w:tcW w:w="2762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170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CA346D" w:rsidRDefault="00CA346D" w:rsidP="00CA346D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Technisierung des Detailhandels (ECO, 28.11.2011) 02:45 min</w:t>
          </w:r>
        </w:p>
        <w:p w:rsidR="005034EC" w:rsidRPr="00A1445C" w:rsidRDefault="00CA346D" w:rsidP="005034EC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Das Ende der Kassierer? (ECO, 28.11.2011) 01:53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B388D"/>
    <w:multiLevelType w:val="hybridMultilevel"/>
    <w:tmpl w:val="B816A232"/>
    <w:lvl w:ilvl="0" w:tplc="C4FC7B4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4015E"/>
    <w:multiLevelType w:val="hybridMultilevel"/>
    <w:tmpl w:val="33A22D18"/>
    <w:lvl w:ilvl="0" w:tplc="4DEE0C8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393"/>
    <w:rsid w:val="000B1B25"/>
    <w:rsid w:val="000B7030"/>
    <w:rsid w:val="000B73FE"/>
    <w:rsid w:val="000C21CF"/>
    <w:rsid w:val="000F750F"/>
    <w:rsid w:val="00101A8C"/>
    <w:rsid w:val="00101BE1"/>
    <w:rsid w:val="0011371C"/>
    <w:rsid w:val="00114139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338AA"/>
    <w:rsid w:val="00233B2B"/>
    <w:rsid w:val="00233B90"/>
    <w:rsid w:val="00244868"/>
    <w:rsid w:val="00253F37"/>
    <w:rsid w:val="00255804"/>
    <w:rsid w:val="002558F8"/>
    <w:rsid w:val="00257F9B"/>
    <w:rsid w:val="0028586C"/>
    <w:rsid w:val="00291A61"/>
    <w:rsid w:val="002C4584"/>
    <w:rsid w:val="002C6B1D"/>
    <w:rsid w:val="002C6DBD"/>
    <w:rsid w:val="002D00AC"/>
    <w:rsid w:val="002E077C"/>
    <w:rsid w:val="002E4986"/>
    <w:rsid w:val="00323D0D"/>
    <w:rsid w:val="00330A77"/>
    <w:rsid w:val="003429F6"/>
    <w:rsid w:val="00356FCB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97702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34EC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54008"/>
    <w:rsid w:val="008638DA"/>
    <w:rsid w:val="008730DE"/>
    <w:rsid w:val="008750A5"/>
    <w:rsid w:val="008B2AC2"/>
    <w:rsid w:val="008C13CF"/>
    <w:rsid w:val="008C2425"/>
    <w:rsid w:val="008C3464"/>
    <w:rsid w:val="008E4517"/>
    <w:rsid w:val="008E6883"/>
    <w:rsid w:val="008E6B2D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30CD"/>
    <w:rsid w:val="009B7A3B"/>
    <w:rsid w:val="009C12F7"/>
    <w:rsid w:val="009C45EE"/>
    <w:rsid w:val="009E2D1C"/>
    <w:rsid w:val="009E7A31"/>
    <w:rsid w:val="009F16F3"/>
    <w:rsid w:val="00A120DD"/>
    <w:rsid w:val="00A130C7"/>
    <w:rsid w:val="00A306EE"/>
    <w:rsid w:val="00A30917"/>
    <w:rsid w:val="00A35130"/>
    <w:rsid w:val="00A427DC"/>
    <w:rsid w:val="00A44367"/>
    <w:rsid w:val="00A46D74"/>
    <w:rsid w:val="00A47B59"/>
    <w:rsid w:val="00A50A9F"/>
    <w:rsid w:val="00A51962"/>
    <w:rsid w:val="00A52B69"/>
    <w:rsid w:val="00A533BC"/>
    <w:rsid w:val="00A73E05"/>
    <w:rsid w:val="00A82058"/>
    <w:rsid w:val="00A82D35"/>
    <w:rsid w:val="00A97938"/>
    <w:rsid w:val="00AB0191"/>
    <w:rsid w:val="00AB69DE"/>
    <w:rsid w:val="00AB757F"/>
    <w:rsid w:val="00AB76C5"/>
    <w:rsid w:val="00AC4249"/>
    <w:rsid w:val="00AC6957"/>
    <w:rsid w:val="00AF60CF"/>
    <w:rsid w:val="00B008FF"/>
    <w:rsid w:val="00B0398C"/>
    <w:rsid w:val="00B07FF4"/>
    <w:rsid w:val="00B169FE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7FD9"/>
    <w:rsid w:val="00BE7911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65946"/>
    <w:rsid w:val="00C66CEA"/>
    <w:rsid w:val="00C712A2"/>
    <w:rsid w:val="00C75C8B"/>
    <w:rsid w:val="00C87F25"/>
    <w:rsid w:val="00C925BD"/>
    <w:rsid w:val="00C97378"/>
    <w:rsid w:val="00CA346D"/>
    <w:rsid w:val="00CA632C"/>
    <w:rsid w:val="00CA6BFD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13C9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25EBF"/>
    <w:rsid w:val="00E311EC"/>
    <w:rsid w:val="00E32E23"/>
    <w:rsid w:val="00E35905"/>
    <w:rsid w:val="00E55362"/>
    <w:rsid w:val="00E64749"/>
    <w:rsid w:val="00E647A1"/>
    <w:rsid w:val="00E6586B"/>
    <w:rsid w:val="00E66FF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01F7-DDE1-4012-88D1-AE9461DB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97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2291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6</cp:revision>
  <cp:lastPrinted>2012-11-09T14:08:00Z</cp:lastPrinted>
  <dcterms:created xsi:type="dcterms:W3CDTF">2013-01-29T14:39:00Z</dcterms:created>
  <dcterms:modified xsi:type="dcterms:W3CDTF">2013-01-29T14:55:00Z</dcterms:modified>
  <cp:category>Zuma Vorlage phe</cp:category>
</cp:coreProperties>
</file>