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E0" w:rsidRDefault="00B863E0">
      <w:bookmarkStart w:id="0" w:name="_GoBack"/>
      <w:bookmarkEnd w:id="0"/>
      <w:r>
        <w:t>Folge 4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A4A19" w:rsidTr="0022440F">
        <w:tc>
          <w:tcPr>
            <w:tcW w:w="9212" w:type="dxa"/>
          </w:tcPr>
          <w:p w:rsidR="004A4A19" w:rsidRPr="00C92AB9" w:rsidRDefault="004A4A19" w:rsidP="004A4A19">
            <w:pPr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 xml:space="preserve">Der Zoll und seine Aufgaben: </w:t>
            </w:r>
            <w:r w:rsidRPr="00C92AB9">
              <w:rPr>
                <w:rFonts w:asciiTheme="minorHAnsi" w:hAnsiTheme="minorHAnsi"/>
                <w:b/>
                <w:sz w:val="30"/>
                <w:szCs w:val="30"/>
              </w:rPr>
              <w:t xml:space="preserve">Produktepiraterie </w:t>
            </w:r>
          </w:p>
        </w:tc>
      </w:tr>
    </w:tbl>
    <w:p w:rsidR="00D71E84" w:rsidRDefault="00D71E84" w:rsidP="00D71E84">
      <w:pPr>
        <w:rPr>
          <w:rFonts w:asciiTheme="minorHAnsi" w:hAnsiTheme="minorHAnsi"/>
          <w:b/>
          <w:sz w:val="28"/>
          <w:szCs w:val="28"/>
        </w:rPr>
      </w:pP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Der Zoll kämpft zusammen mit dem Verein „STOP PIRACY“ gege</w:t>
      </w:r>
      <w:r w:rsidR="005F40AF">
        <w:rPr>
          <w:rFonts w:asciiTheme="minorHAnsi" w:hAnsiTheme="minorHAnsi"/>
          <w:sz w:val="28"/>
          <w:szCs w:val="28"/>
        </w:rPr>
        <w:t xml:space="preserve">n die Fälschung von Produkten. </w:t>
      </w:r>
      <w:r>
        <w:rPr>
          <w:rFonts w:asciiTheme="minorHAnsi" w:hAnsiTheme="minorHAnsi"/>
          <w:sz w:val="28"/>
          <w:szCs w:val="28"/>
        </w:rPr>
        <w:t>Hinter den Fälschungen stehen kriminelle (=v</w:t>
      </w:r>
      <w:r w:rsidR="005F40AF">
        <w:rPr>
          <w:rFonts w:asciiTheme="minorHAnsi" w:hAnsiTheme="minorHAnsi"/>
          <w:sz w:val="28"/>
          <w:szCs w:val="28"/>
        </w:rPr>
        <w:t>erbrecherische) Organisationen.</w:t>
      </w:r>
      <w:r>
        <w:rPr>
          <w:rFonts w:asciiTheme="minorHAnsi" w:hAnsiTheme="minorHAnsi"/>
          <w:sz w:val="28"/>
          <w:szCs w:val="28"/>
        </w:rPr>
        <w:t xml:space="preserve"> </w:t>
      </w:r>
      <w:r w:rsidRPr="00C92AB9">
        <w:rPr>
          <w:rFonts w:asciiTheme="minorHAnsi" w:hAnsiTheme="minorHAnsi"/>
          <w:sz w:val="28"/>
          <w:szCs w:val="28"/>
        </w:rPr>
        <w:t xml:space="preserve">Diese Organisationen kümmern sich nicht um Forschung, </w:t>
      </w:r>
      <w:proofErr w:type="spellStart"/>
      <w:r w:rsidRPr="00C92AB9">
        <w:rPr>
          <w:rFonts w:asciiTheme="minorHAnsi" w:hAnsiTheme="minorHAnsi"/>
          <w:sz w:val="28"/>
          <w:szCs w:val="28"/>
        </w:rPr>
        <w:t>Ent</w:t>
      </w:r>
      <w:proofErr w:type="spellEnd"/>
      <w:r>
        <w:rPr>
          <w:rFonts w:asciiTheme="minorHAnsi" w:hAnsiTheme="minorHAnsi"/>
          <w:sz w:val="28"/>
          <w:szCs w:val="28"/>
        </w:rPr>
        <w:t>-</w:t>
      </w:r>
      <w:r w:rsidRPr="00C92AB9">
        <w:rPr>
          <w:rFonts w:asciiTheme="minorHAnsi" w:hAnsiTheme="minorHAnsi"/>
          <w:sz w:val="28"/>
          <w:szCs w:val="28"/>
        </w:rPr>
        <w:t xml:space="preserve">wicklung und Umweltstandards. Oft steckt zudem Kinderarbeit hinter diesen Unternehmen. </w:t>
      </w: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</w:p>
    <w:p w:rsidR="00D71E84" w:rsidRPr="00D35908" w:rsidRDefault="00D71E84" w:rsidP="00D71E84">
      <w:pPr>
        <w:jc w:val="both"/>
        <w:rPr>
          <w:rFonts w:asciiTheme="minorHAnsi" w:hAnsiTheme="minorHAnsi"/>
          <w:i/>
          <w:sz w:val="28"/>
          <w:szCs w:val="28"/>
        </w:rPr>
      </w:pPr>
      <w:r w:rsidRPr="00D35908">
        <w:rPr>
          <w:rFonts w:asciiTheme="minorHAnsi" w:hAnsiTheme="minorHAnsi"/>
          <w:i/>
          <w:sz w:val="28"/>
          <w:szCs w:val="28"/>
        </w:rPr>
        <w:t>Aufgabe 1:</w:t>
      </w:r>
    </w:p>
    <w:p w:rsidR="00D71E84" w:rsidRPr="00524DEE" w:rsidRDefault="00D71E84" w:rsidP="00D71E84">
      <w:pPr>
        <w:jc w:val="both"/>
        <w:rPr>
          <w:rFonts w:asciiTheme="minorHAnsi" w:hAnsiTheme="minorHAnsi"/>
          <w:i/>
          <w:sz w:val="12"/>
          <w:szCs w:val="12"/>
        </w:rPr>
      </w:pPr>
    </w:p>
    <w:p w:rsidR="00D71E84" w:rsidRPr="00D35908" w:rsidRDefault="00D71E84" w:rsidP="00D71E84">
      <w:pPr>
        <w:jc w:val="both"/>
        <w:rPr>
          <w:rFonts w:asciiTheme="minorHAnsi" w:hAnsiTheme="minorHAnsi"/>
          <w:i/>
          <w:sz w:val="28"/>
          <w:szCs w:val="28"/>
        </w:rPr>
      </w:pPr>
      <w:r w:rsidRPr="00D35908">
        <w:rPr>
          <w:rFonts w:asciiTheme="minorHAnsi" w:hAnsiTheme="minorHAnsi"/>
          <w:i/>
          <w:sz w:val="28"/>
          <w:szCs w:val="28"/>
        </w:rPr>
        <w:t xml:space="preserve">Welche Produkte werden am meisten gefälscht? </w:t>
      </w:r>
      <w:r>
        <w:rPr>
          <w:rFonts w:asciiTheme="minorHAnsi" w:hAnsiTheme="minorHAnsi"/>
          <w:i/>
          <w:sz w:val="28"/>
          <w:szCs w:val="28"/>
        </w:rPr>
        <w:t xml:space="preserve">Vervollständige die </w:t>
      </w:r>
      <w:r w:rsidRPr="00D35908">
        <w:rPr>
          <w:rFonts w:asciiTheme="minorHAnsi" w:hAnsiTheme="minorHAnsi"/>
          <w:i/>
          <w:sz w:val="28"/>
          <w:szCs w:val="28"/>
        </w:rPr>
        <w:t>Tabelle:</w:t>
      </w:r>
    </w:p>
    <w:p w:rsidR="00D71E84" w:rsidRPr="00D35908" w:rsidRDefault="00D71E84" w:rsidP="00D71E84">
      <w:pPr>
        <w:jc w:val="both"/>
        <w:rPr>
          <w:rFonts w:asciiTheme="minorHAnsi" w:hAnsiTheme="minorHAnsi"/>
          <w:i/>
          <w:sz w:val="28"/>
          <w:szCs w:val="28"/>
        </w:rPr>
      </w:pPr>
    </w:p>
    <w:p w:rsidR="00D71E84" w:rsidRPr="00FF2CCE" w:rsidRDefault="00D71E84" w:rsidP="00D71E84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  <w:lang w:val="fr-CH"/>
        </w:rPr>
      </w:pPr>
      <w:r>
        <w:rPr>
          <w:rFonts w:asciiTheme="minorHAnsi" w:hAnsiTheme="minorHAnsi"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163830</wp:posOffset>
            </wp:positionV>
            <wp:extent cx="1323975" cy="1323975"/>
            <wp:effectExtent l="19050" t="0" r="9525" b="0"/>
            <wp:wrapNone/>
            <wp:docPr id="8" name="Grafik 0" descr="jewel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el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CCE">
        <w:rPr>
          <w:rFonts w:asciiTheme="minorHAnsi" w:hAnsiTheme="minorHAnsi"/>
          <w:sz w:val="28"/>
          <w:szCs w:val="28"/>
          <w:lang w:val="fr-CH"/>
        </w:rPr>
        <w:t>Accessoires (</w:t>
      </w:r>
      <w:proofErr w:type="spellStart"/>
      <w:r w:rsidRPr="00FF2CCE">
        <w:rPr>
          <w:rFonts w:asciiTheme="minorHAnsi" w:hAnsiTheme="minorHAnsi"/>
          <w:sz w:val="28"/>
          <w:szCs w:val="28"/>
          <w:lang w:val="fr-CH"/>
        </w:rPr>
        <w:t>z.B</w:t>
      </w:r>
      <w:proofErr w:type="spellEnd"/>
      <w:r w:rsidRPr="00FF2CCE">
        <w:rPr>
          <w:rFonts w:asciiTheme="minorHAnsi" w:hAnsiTheme="minorHAnsi"/>
          <w:sz w:val="28"/>
          <w:szCs w:val="28"/>
          <w:lang w:val="fr-CH"/>
        </w:rPr>
        <w:t xml:space="preserve">. </w:t>
      </w:r>
      <w:proofErr w:type="spellStart"/>
      <w:r w:rsidRPr="00FF2CCE">
        <w:rPr>
          <w:rFonts w:asciiTheme="minorHAnsi" w:hAnsiTheme="minorHAnsi"/>
          <w:sz w:val="28"/>
          <w:szCs w:val="28"/>
          <w:lang w:val="fr-CH"/>
        </w:rPr>
        <w:t>Taschen</w:t>
      </w:r>
      <w:proofErr w:type="spellEnd"/>
      <w:r w:rsidRPr="00FF2CCE">
        <w:rPr>
          <w:rFonts w:asciiTheme="minorHAnsi" w:hAnsiTheme="minorHAnsi"/>
          <w:sz w:val="28"/>
          <w:szCs w:val="28"/>
          <w:lang w:val="fr-CH"/>
        </w:rPr>
        <w:t xml:space="preserve">, </w:t>
      </w:r>
      <w:proofErr w:type="spellStart"/>
      <w:r w:rsidRPr="00FF2CCE">
        <w:rPr>
          <w:rFonts w:asciiTheme="minorHAnsi" w:hAnsiTheme="minorHAnsi"/>
          <w:sz w:val="28"/>
          <w:szCs w:val="28"/>
          <w:lang w:val="fr-CH"/>
        </w:rPr>
        <w:t>Sonnenbrillen</w:t>
      </w:r>
      <w:proofErr w:type="spellEnd"/>
      <w:r w:rsidRPr="00FF2CCE">
        <w:rPr>
          <w:rFonts w:asciiTheme="minorHAnsi" w:hAnsiTheme="minorHAnsi"/>
          <w:sz w:val="28"/>
          <w:szCs w:val="28"/>
          <w:lang w:val="fr-CH"/>
        </w:rPr>
        <w:t>)</w:t>
      </w:r>
      <w:r w:rsidRPr="00FF2CCE">
        <w:rPr>
          <w:rFonts w:asciiTheme="minorHAnsi" w:hAnsiTheme="minorHAnsi"/>
          <w:sz w:val="28"/>
          <w:szCs w:val="28"/>
          <w:lang w:val="fr-CH"/>
        </w:rPr>
        <w:tab/>
        <w:t xml:space="preserve">____ % </w:t>
      </w:r>
    </w:p>
    <w:p w:rsidR="00D71E84" w:rsidRPr="00FF2CCE" w:rsidRDefault="00D71E84" w:rsidP="00D71E84">
      <w:pPr>
        <w:pStyle w:val="Listenabsatz"/>
        <w:ind w:left="360"/>
        <w:jc w:val="both"/>
        <w:rPr>
          <w:rFonts w:asciiTheme="minorHAnsi" w:hAnsiTheme="minorHAnsi"/>
          <w:sz w:val="28"/>
          <w:szCs w:val="28"/>
          <w:lang w:val="fr-CH"/>
        </w:rPr>
      </w:pPr>
    </w:p>
    <w:p w:rsidR="00D71E84" w:rsidRDefault="00D71E84" w:rsidP="00D71E84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42552F"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 xml:space="preserve">_____________________________      </w:t>
      </w:r>
      <w:r w:rsidRPr="0042552F">
        <w:rPr>
          <w:rFonts w:asciiTheme="minorHAnsi" w:hAnsiTheme="minorHAnsi"/>
          <w:sz w:val="28"/>
          <w:szCs w:val="28"/>
        </w:rPr>
        <w:t xml:space="preserve">24   </w:t>
      </w:r>
      <w:r w:rsidRPr="002F0C0A">
        <w:rPr>
          <w:rFonts w:asciiTheme="minorHAnsi" w:hAnsiTheme="minorHAnsi"/>
          <w:sz w:val="8"/>
          <w:szCs w:val="8"/>
        </w:rPr>
        <w:t xml:space="preserve"> </w:t>
      </w:r>
      <w:r w:rsidRPr="0042552F">
        <w:rPr>
          <w:rFonts w:asciiTheme="minorHAnsi" w:hAnsiTheme="minorHAnsi"/>
          <w:sz w:val="28"/>
          <w:szCs w:val="28"/>
        </w:rPr>
        <w:t>%</w:t>
      </w:r>
    </w:p>
    <w:p w:rsidR="00D71E84" w:rsidRPr="0042552F" w:rsidRDefault="00D71E84" w:rsidP="00D71E84">
      <w:pPr>
        <w:pStyle w:val="Listenabsatz"/>
        <w:rPr>
          <w:rFonts w:asciiTheme="minorHAnsi" w:hAnsiTheme="minorHAnsi"/>
          <w:sz w:val="28"/>
          <w:szCs w:val="28"/>
        </w:rPr>
      </w:pPr>
    </w:p>
    <w:p w:rsidR="00D71E84" w:rsidRDefault="00D71E84" w:rsidP="00D71E84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42552F">
        <w:rPr>
          <w:rFonts w:asciiTheme="minorHAnsi" w:hAnsiTheme="minorHAnsi"/>
          <w:sz w:val="28"/>
          <w:szCs w:val="28"/>
        </w:rPr>
        <w:t>Uhren und Schmuck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 %</w:t>
      </w:r>
    </w:p>
    <w:p w:rsidR="00D71E84" w:rsidRPr="0042552F" w:rsidRDefault="00D71E84" w:rsidP="00D71E84">
      <w:pPr>
        <w:pStyle w:val="Listenabsatz"/>
        <w:rPr>
          <w:rFonts w:asciiTheme="minorHAnsi" w:hAnsiTheme="minorHAnsi"/>
          <w:sz w:val="28"/>
          <w:szCs w:val="28"/>
        </w:rPr>
      </w:pPr>
    </w:p>
    <w:p w:rsidR="00D71E84" w:rsidRDefault="00D71E84" w:rsidP="00D71E84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</w:t>
      </w:r>
      <w:r>
        <w:rPr>
          <w:rFonts w:asciiTheme="minorHAnsi" w:hAnsiTheme="minorHAnsi"/>
          <w:sz w:val="28"/>
          <w:szCs w:val="28"/>
        </w:rPr>
        <w:tab/>
        <w:t xml:space="preserve">      7  </w:t>
      </w:r>
      <w:r w:rsidRPr="002F0C0A">
        <w:rPr>
          <w:rFonts w:asciiTheme="minorHAnsi" w:hAnsiTheme="minorHAnsi"/>
          <w:sz w:val="8"/>
          <w:szCs w:val="8"/>
        </w:rPr>
        <w:t xml:space="preserve"> </w:t>
      </w:r>
      <w:r>
        <w:rPr>
          <w:rFonts w:asciiTheme="minorHAnsi" w:hAnsiTheme="minorHAnsi"/>
          <w:sz w:val="28"/>
          <w:szCs w:val="28"/>
        </w:rPr>
        <w:t>%</w:t>
      </w:r>
    </w:p>
    <w:p w:rsidR="00D71E84" w:rsidRPr="0042552F" w:rsidRDefault="00D71E84" w:rsidP="00D71E84">
      <w:pPr>
        <w:pStyle w:val="Listenabsatz"/>
        <w:rPr>
          <w:rFonts w:asciiTheme="minorHAnsi" w:hAnsiTheme="minorHAnsi"/>
          <w:sz w:val="28"/>
          <w:szCs w:val="28"/>
        </w:rPr>
      </w:pP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Der Schweizer Zoll kontrolliert die Ein-, Aus- oder Durchfuhr von Waren. Er zieht jedes Jahr tausende von gefälschten Produkten aus dem Verkehr. Am meisten gefälschte Ware wird aus China beschlagnahmt (= weggenommen).  </w:t>
      </w:r>
      <w:r w:rsidRPr="00C7616F">
        <w:rPr>
          <w:rFonts w:asciiTheme="minorHAnsi" w:hAnsiTheme="minorHAnsi"/>
          <w:sz w:val="28"/>
          <w:szCs w:val="28"/>
        </w:rPr>
        <w:t xml:space="preserve">Der </w:t>
      </w:r>
      <w:r>
        <w:rPr>
          <w:rFonts w:asciiTheme="minorHAnsi" w:hAnsiTheme="minorHAnsi"/>
          <w:sz w:val="28"/>
          <w:szCs w:val="28"/>
        </w:rPr>
        <w:t xml:space="preserve">Schweizer </w:t>
      </w:r>
      <w:r w:rsidRPr="00C7616F">
        <w:rPr>
          <w:rFonts w:asciiTheme="minorHAnsi" w:hAnsiTheme="minorHAnsi"/>
          <w:sz w:val="28"/>
          <w:szCs w:val="28"/>
        </w:rPr>
        <w:t xml:space="preserve">Zoll kontrolliert </w:t>
      </w:r>
      <w:r>
        <w:rPr>
          <w:rFonts w:asciiTheme="minorHAnsi" w:hAnsiTheme="minorHAnsi"/>
          <w:sz w:val="28"/>
          <w:szCs w:val="28"/>
        </w:rPr>
        <w:t>einzelne Warensendungen ganz genau:</w:t>
      </w: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</w:p>
    <w:p w:rsidR="00D71E84" w:rsidRPr="00D35908" w:rsidRDefault="00D71E84" w:rsidP="00D71E84">
      <w:pPr>
        <w:jc w:val="both"/>
        <w:rPr>
          <w:rFonts w:asciiTheme="minorHAnsi" w:hAnsiTheme="minorHAnsi"/>
          <w:i/>
          <w:sz w:val="28"/>
          <w:szCs w:val="28"/>
        </w:rPr>
      </w:pPr>
      <w:r w:rsidRPr="00D35908">
        <w:rPr>
          <w:rFonts w:asciiTheme="minorHAnsi" w:hAnsiTheme="minorHAnsi"/>
          <w:i/>
          <w:sz w:val="28"/>
          <w:szCs w:val="28"/>
        </w:rPr>
        <w:t xml:space="preserve">Aufgabe </w:t>
      </w:r>
      <w:r>
        <w:rPr>
          <w:rFonts w:asciiTheme="minorHAnsi" w:hAnsiTheme="minorHAnsi"/>
          <w:i/>
          <w:sz w:val="28"/>
          <w:szCs w:val="28"/>
        </w:rPr>
        <w:t>2</w:t>
      </w:r>
      <w:r w:rsidRPr="00D35908">
        <w:rPr>
          <w:rFonts w:asciiTheme="minorHAnsi" w:hAnsiTheme="minorHAnsi"/>
          <w:i/>
          <w:sz w:val="28"/>
          <w:szCs w:val="28"/>
        </w:rPr>
        <w:t>:</w:t>
      </w:r>
    </w:p>
    <w:p w:rsidR="00D71E84" w:rsidRPr="00524DEE" w:rsidRDefault="00D71E84" w:rsidP="00D71E84">
      <w:pPr>
        <w:jc w:val="both"/>
        <w:rPr>
          <w:rFonts w:asciiTheme="minorHAnsi" w:hAnsiTheme="minorHAnsi"/>
          <w:i/>
          <w:sz w:val="12"/>
          <w:szCs w:val="12"/>
        </w:rPr>
      </w:pPr>
    </w:p>
    <w:p w:rsidR="00D71E84" w:rsidRDefault="00D71E84" w:rsidP="00D71E84">
      <w:p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Notiert in der Klasse, was die Zöllner bei der Kontrolle machen:</w:t>
      </w:r>
    </w:p>
    <w:p w:rsidR="00D71E84" w:rsidRDefault="00D71E84" w:rsidP="00D71E84">
      <w:pPr>
        <w:jc w:val="both"/>
        <w:rPr>
          <w:rFonts w:asciiTheme="minorHAnsi" w:hAnsiTheme="minorHAnsi"/>
          <w:i/>
          <w:sz w:val="28"/>
          <w:szCs w:val="28"/>
        </w:rPr>
      </w:pP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</w:p>
    <w:p w:rsidR="00E625A0" w:rsidRPr="00C7616F" w:rsidRDefault="00E625A0" w:rsidP="00D71E84">
      <w:pPr>
        <w:jc w:val="both"/>
        <w:rPr>
          <w:rFonts w:asciiTheme="minorHAnsi" w:hAnsiTheme="minorHAnsi"/>
          <w:sz w:val="28"/>
          <w:szCs w:val="28"/>
        </w:rPr>
      </w:pP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  <w:r w:rsidRPr="00D64E51">
        <w:rPr>
          <w:rFonts w:asciiTheme="minorHAnsi" w:hAnsiTheme="minorHAnsi"/>
          <w:sz w:val="28"/>
          <w:szCs w:val="28"/>
        </w:rPr>
        <w:lastRenderedPageBreak/>
        <w:t>Gefälschte Produkte sind meist von schlechter Qualität. Gefälschte Medikamente, vor al</w:t>
      </w:r>
      <w:r>
        <w:rPr>
          <w:rFonts w:asciiTheme="minorHAnsi" w:hAnsiTheme="minorHAnsi"/>
          <w:sz w:val="28"/>
          <w:szCs w:val="28"/>
        </w:rPr>
        <w:t>lem über das Internet verkauft</w:t>
      </w:r>
      <w:r w:rsidRPr="00D64E51">
        <w:rPr>
          <w:rFonts w:asciiTheme="minorHAnsi" w:hAnsiTheme="minorHAnsi"/>
          <w:sz w:val="28"/>
          <w:szCs w:val="28"/>
        </w:rPr>
        <w:t>, haben oft gar keinen Wirkstoff oder in einer falschen Dosierung (= Menge).</w:t>
      </w:r>
      <w:r>
        <w:rPr>
          <w:rFonts w:asciiTheme="minorHAnsi" w:hAnsiTheme="minorHAnsi"/>
          <w:sz w:val="28"/>
          <w:szCs w:val="28"/>
        </w:rPr>
        <w:t xml:space="preserve"> Für den Menschen kann dies lebensgefährlich sein.</w:t>
      </w: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</w:p>
    <w:p w:rsidR="00D71E84" w:rsidRDefault="00D71E84" w:rsidP="00D71E84">
      <w:pPr>
        <w:jc w:val="both"/>
        <w:rPr>
          <w:rFonts w:asciiTheme="minorHAnsi" w:hAnsiTheme="minorHAnsi"/>
          <w:sz w:val="28"/>
          <w:szCs w:val="28"/>
        </w:rPr>
      </w:pPr>
    </w:p>
    <w:p w:rsidR="00D71E84" w:rsidRPr="0076151D" w:rsidRDefault="00D71E84" w:rsidP="00D71E84">
      <w:pPr>
        <w:jc w:val="both"/>
        <w:rPr>
          <w:rFonts w:asciiTheme="minorHAnsi" w:hAnsiTheme="minorHAnsi"/>
          <w:i/>
          <w:sz w:val="28"/>
          <w:szCs w:val="28"/>
        </w:rPr>
      </w:pPr>
      <w:r w:rsidRPr="0076151D">
        <w:rPr>
          <w:rFonts w:asciiTheme="minorHAnsi" w:hAnsiTheme="minorHAnsi"/>
          <w:i/>
          <w:sz w:val="28"/>
          <w:szCs w:val="28"/>
        </w:rPr>
        <w:t xml:space="preserve">Aufgabe 3: </w:t>
      </w:r>
    </w:p>
    <w:p w:rsidR="00D71E84" w:rsidRPr="0076151D" w:rsidRDefault="00D71E84" w:rsidP="00D71E84">
      <w:pPr>
        <w:jc w:val="both"/>
        <w:rPr>
          <w:rFonts w:asciiTheme="minorHAnsi" w:hAnsiTheme="minorHAnsi"/>
          <w:i/>
          <w:sz w:val="12"/>
          <w:szCs w:val="12"/>
        </w:rPr>
      </w:pPr>
    </w:p>
    <w:p w:rsidR="00D71E84" w:rsidRPr="0076151D" w:rsidRDefault="00D71E84" w:rsidP="00D71E84">
      <w:pPr>
        <w:jc w:val="both"/>
        <w:rPr>
          <w:rFonts w:asciiTheme="minorHAnsi" w:hAnsiTheme="minorHAnsi"/>
          <w:i/>
          <w:sz w:val="28"/>
          <w:szCs w:val="28"/>
        </w:rPr>
      </w:pPr>
      <w:r w:rsidRPr="0076151D">
        <w:rPr>
          <w:rFonts w:asciiTheme="minorHAnsi" w:hAnsiTheme="minorHAnsi"/>
          <w:i/>
          <w:sz w:val="28"/>
          <w:szCs w:val="28"/>
        </w:rPr>
        <w:t xml:space="preserve">Suche im Internet, in Zeitungen oder Heften Produkte, die oft gefälscht werden und mache hier </w:t>
      </w:r>
      <w:r w:rsidR="00031D59">
        <w:rPr>
          <w:rFonts w:asciiTheme="minorHAnsi" w:hAnsiTheme="minorHAnsi"/>
          <w:i/>
          <w:sz w:val="28"/>
          <w:szCs w:val="28"/>
        </w:rPr>
        <w:t>oder auf einem separaten Blatt eine</w:t>
      </w:r>
      <w:r w:rsidRPr="0076151D">
        <w:rPr>
          <w:rFonts w:asciiTheme="minorHAnsi" w:hAnsiTheme="minorHAnsi"/>
          <w:i/>
          <w:sz w:val="28"/>
          <w:szCs w:val="28"/>
        </w:rPr>
        <w:t xml:space="preserve"> Collage:</w:t>
      </w:r>
    </w:p>
    <w:p w:rsidR="00D71E84" w:rsidRDefault="00D71E84" w:rsidP="00D71E84">
      <w:pPr>
        <w:tabs>
          <w:tab w:val="left" w:pos="3615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D71E84" w:rsidRDefault="00D71E84" w:rsidP="00D71E84">
      <w:pPr>
        <w:tabs>
          <w:tab w:val="left" w:pos="3615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</w:p>
    <w:p w:rsidR="00D71E84" w:rsidRDefault="00D71E84" w:rsidP="00D71E84">
      <w:pPr>
        <w:tabs>
          <w:tab w:val="left" w:pos="3615"/>
        </w:tabs>
        <w:rPr>
          <w:rFonts w:asciiTheme="minorHAnsi" w:hAnsiTheme="minorHAnsi"/>
          <w:b/>
          <w:sz w:val="28"/>
          <w:szCs w:val="28"/>
        </w:rPr>
      </w:pPr>
    </w:p>
    <w:p w:rsidR="00D71E84" w:rsidRDefault="00D71E84" w:rsidP="00D71E84">
      <w:pPr>
        <w:tabs>
          <w:tab w:val="left" w:pos="3615"/>
        </w:tabs>
        <w:rPr>
          <w:rFonts w:asciiTheme="minorHAnsi" w:hAnsiTheme="minorHAnsi"/>
          <w:b/>
          <w:sz w:val="28"/>
          <w:szCs w:val="28"/>
        </w:rPr>
      </w:pPr>
    </w:p>
    <w:p w:rsidR="00D71E84" w:rsidRDefault="00D71E84" w:rsidP="00D71E84">
      <w:pPr>
        <w:tabs>
          <w:tab w:val="left" w:pos="3615"/>
        </w:tabs>
        <w:rPr>
          <w:rFonts w:asciiTheme="minorHAnsi" w:hAnsiTheme="minorHAnsi"/>
          <w:b/>
          <w:sz w:val="28"/>
          <w:szCs w:val="28"/>
        </w:rPr>
      </w:pPr>
    </w:p>
    <w:p w:rsidR="00D71E84" w:rsidRDefault="00D71E84" w:rsidP="00D71E84">
      <w:pPr>
        <w:tabs>
          <w:tab w:val="left" w:pos="3615"/>
        </w:tabs>
        <w:rPr>
          <w:rFonts w:asciiTheme="minorHAnsi" w:hAnsiTheme="minorHAnsi"/>
          <w:b/>
          <w:sz w:val="28"/>
          <w:szCs w:val="28"/>
        </w:rPr>
      </w:pPr>
    </w:p>
    <w:p w:rsidR="00D71E84" w:rsidRDefault="00D71E84" w:rsidP="00D71E84">
      <w:pPr>
        <w:tabs>
          <w:tab w:val="left" w:pos="3615"/>
        </w:tabs>
        <w:rPr>
          <w:rFonts w:asciiTheme="minorHAnsi" w:hAnsiTheme="minorHAnsi"/>
          <w:b/>
          <w:sz w:val="28"/>
          <w:szCs w:val="28"/>
        </w:rPr>
      </w:pPr>
      <w:r w:rsidRPr="008C7803">
        <w:rPr>
          <w:rFonts w:asciiTheme="minorHAnsi" w:hAnsiTheme="minorHAnsi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-219710</wp:posOffset>
            </wp:positionV>
            <wp:extent cx="2133600" cy="1419225"/>
            <wp:effectExtent l="19050" t="0" r="0" b="0"/>
            <wp:wrapNone/>
            <wp:docPr id="4" name="Grafik 14" descr="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E84" w:rsidRDefault="00D71E84" w:rsidP="00D71E84">
      <w:pPr>
        <w:tabs>
          <w:tab w:val="left" w:pos="3615"/>
        </w:tabs>
        <w:rPr>
          <w:rFonts w:asciiTheme="minorHAnsi" w:hAnsiTheme="minorHAnsi"/>
          <w:b/>
          <w:sz w:val="28"/>
          <w:szCs w:val="28"/>
        </w:rPr>
      </w:pPr>
    </w:p>
    <w:p w:rsidR="00D71E84" w:rsidRDefault="00D71E84" w:rsidP="00D71E84">
      <w:pPr>
        <w:tabs>
          <w:tab w:val="left" w:pos="3615"/>
        </w:tabs>
        <w:rPr>
          <w:rFonts w:asciiTheme="minorHAnsi" w:hAnsiTheme="minorHAnsi"/>
          <w:b/>
          <w:sz w:val="28"/>
          <w:szCs w:val="28"/>
        </w:rPr>
      </w:pPr>
    </w:p>
    <w:p w:rsidR="00D71E84" w:rsidRDefault="00D71E84" w:rsidP="00D71E84">
      <w:pPr>
        <w:tabs>
          <w:tab w:val="left" w:pos="3615"/>
        </w:tabs>
        <w:rPr>
          <w:rFonts w:asciiTheme="minorHAnsi" w:hAnsiTheme="minorHAnsi"/>
          <w:b/>
          <w:sz w:val="28"/>
          <w:szCs w:val="28"/>
        </w:rPr>
      </w:pPr>
    </w:p>
    <w:p w:rsidR="00D71E84" w:rsidRDefault="00D71E84" w:rsidP="00D71E84">
      <w:pPr>
        <w:tabs>
          <w:tab w:val="left" w:pos="3615"/>
        </w:tabs>
        <w:rPr>
          <w:rFonts w:asciiTheme="minorHAnsi" w:hAnsiTheme="minorHAnsi"/>
          <w:b/>
          <w:sz w:val="28"/>
          <w:szCs w:val="28"/>
        </w:rPr>
      </w:pPr>
    </w:p>
    <w:p w:rsidR="00B34A2B" w:rsidRDefault="00B34A2B" w:rsidP="00B34A2B">
      <w:pPr>
        <w:tabs>
          <w:tab w:val="left" w:pos="3615"/>
        </w:tabs>
        <w:rPr>
          <w:rFonts w:asciiTheme="minorHAnsi" w:hAnsiTheme="minorHAnsi"/>
          <w:sz w:val="28"/>
          <w:szCs w:val="28"/>
        </w:rPr>
      </w:pPr>
    </w:p>
    <w:sectPr w:rsidR="00B34A2B" w:rsidSect="00835CA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01" w:rsidRDefault="00CF2901" w:rsidP="00B34A2B">
      <w:r>
        <w:separator/>
      </w:r>
    </w:p>
  </w:endnote>
  <w:endnote w:type="continuationSeparator" w:id="0">
    <w:p w:rsidR="00CF2901" w:rsidRDefault="00CF2901" w:rsidP="00B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E625A0" w:rsidTr="00555D26">
      <w:tc>
        <w:tcPr>
          <w:tcW w:w="2777" w:type="dxa"/>
        </w:tcPr>
        <w:p w:rsidR="00E625A0" w:rsidRDefault="00E625A0" w:rsidP="00555D26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bCs/>
            </w:rPr>
          </w:pPr>
        </w:p>
      </w:tc>
      <w:tc>
        <w:tcPr>
          <w:tcW w:w="180" w:type="dxa"/>
        </w:tcPr>
        <w:p w:rsidR="00E625A0" w:rsidRDefault="00E625A0" w:rsidP="00555D26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075" w:type="dxa"/>
          <w:shd w:val="clear" w:color="auto" w:fill="C7C0B9"/>
          <w:vAlign w:val="center"/>
        </w:tcPr>
        <w:p w:rsidR="00E625A0" w:rsidRPr="00A30917" w:rsidRDefault="00E625A0" w:rsidP="00555D26">
          <w:pPr>
            <w:pStyle w:val="Kopfzeile"/>
            <w:tabs>
              <w:tab w:val="clear" w:pos="4536"/>
              <w:tab w:val="clear" w:pos="9072"/>
            </w:tabs>
            <w:rPr>
              <w:b/>
              <w:sz w:val="16"/>
              <w:szCs w:val="16"/>
            </w:rPr>
          </w:pPr>
          <w:r w:rsidRPr="00A30917">
            <w:rPr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E625A0" w:rsidRPr="00A30917" w:rsidRDefault="00E625A0" w:rsidP="00555D26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E625A0" w:rsidRPr="00A30917" w:rsidRDefault="00E625A0" w:rsidP="00555D26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16"/>
              <w:szCs w:val="16"/>
            </w:rPr>
          </w:pPr>
          <w:r w:rsidRPr="00A30917">
            <w:rPr>
              <w:b/>
              <w:sz w:val="16"/>
              <w:szCs w:val="16"/>
            </w:rPr>
            <w:fldChar w:fldCharType="begin"/>
          </w:r>
          <w:r w:rsidRPr="00A30917">
            <w:rPr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b/>
              <w:sz w:val="16"/>
              <w:szCs w:val="16"/>
            </w:rPr>
            <w:fldChar w:fldCharType="separate"/>
          </w:r>
          <w:r w:rsidR="00312EC9">
            <w:rPr>
              <w:b/>
              <w:noProof/>
              <w:sz w:val="16"/>
              <w:szCs w:val="16"/>
            </w:rPr>
            <w:t>1</w:t>
          </w:r>
          <w:r w:rsidRPr="00A30917">
            <w:rPr>
              <w:b/>
              <w:sz w:val="16"/>
              <w:szCs w:val="16"/>
            </w:rPr>
            <w:fldChar w:fldCharType="end"/>
          </w:r>
          <w:r w:rsidRPr="00A30917">
            <w:rPr>
              <w:b/>
              <w:sz w:val="16"/>
              <w:szCs w:val="16"/>
            </w:rPr>
            <w:t>/</w:t>
          </w:r>
          <w:r w:rsidR="00312EC9">
            <w:fldChar w:fldCharType="begin"/>
          </w:r>
          <w:r w:rsidR="00312EC9">
            <w:instrText xml:space="preserve"> NUMPAGES   \* MERGEFORMAT </w:instrText>
          </w:r>
          <w:r w:rsidR="00312EC9">
            <w:fldChar w:fldCharType="separate"/>
          </w:r>
          <w:r w:rsidR="00312EC9" w:rsidRPr="00312EC9">
            <w:rPr>
              <w:b/>
              <w:noProof/>
              <w:sz w:val="16"/>
              <w:szCs w:val="16"/>
            </w:rPr>
            <w:t>2</w:t>
          </w:r>
          <w:r w:rsidR="00312EC9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B34A2B" w:rsidRPr="00B34A2B" w:rsidRDefault="00B34A2B" w:rsidP="00E625A0">
    <w:pPr>
      <w:pStyle w:val="Fuzeile"/>
      <w:rPr>
        <w:rFonts w:ascii="Calibri" w:hAnsi="Calibri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01" w:rsidRDefault="00CF2901" w:rsidP="00B34A2B">
      <w:r>
        <w:separator/>
      </w:r>
    </w:p>
  </w:footnote>
  <w:footnote w:type="continuationSeparator" w:id="0">
    <w:p w:rsidR="00CF2901" w:rsidRDefault="00CF2901" w:rsidP="00B3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4A4A19" w:rsidTr="00555D26">
      <w:trPr>
        <w:cantSplit/>
        <w:trHeight w:val="680"/>
      </w:trPr>
      <w:tc>
        <w:tcPr>
          <w:tcW w:w="4390" w:type="dxa"/>
        </w:tcPr>
        <w:p w:rsidR="004A4A19" w:rsidRDefault="004A4A19" w:rsidP="00555D26">
          <w:pPr>
            <w:ind w:left="708" w:hanging="708"/>
            <w:rPr>
              <w:sz w:val="26"/>
            </w:rPr>
          </w:pPr>
          <w:r>
            <w:rPr>
              <w:noProof/>
              <w:lang w:eastAsia="de-CH"/>
            </w:rPr>
            <w:drawing>
              <wp:inline distT="0" distB="0" distL="0" distR="0" wp14:anchorId="05EB4E1F" wp14:editId="2F20BFAC">
                <wp:extent cx="2184284" cy="612000"/>
                <wp:effectExtent l="0" t="0" r="6985" b="0"/>
                <wp:docPr id="9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284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4A4A19" w:rsidRDefault="004A4A19" w:rsidP="00555D26">
          <w:pPr>
            <w:ind w:left="708" w:hanging="708"/>
            <w:jc w:val="right"/>
            <w:rPr>
              <w:sz w:val="26"/>
            </w:rPr>
          </w:pPr>
        </w:p>
      </w:tc>
      <w:tc>
        <w:tcPr>
          <w:tcW w:w="2665" w:type="dxa"/>
          <w:vAlign w:val="bottom"/>
        </w:tcPr>
        <w:p w:rsidR="004A4A19" w:rsidRPr="00B73B81" w:rsidRDefault="004A4A19" w:rsidP="004A4A19">
          <w:pPr>
            <w:pStyle w:val="berschrift4"/>
            <w:spacing w:after="40"/>
            <w:jc w:val="right"/>
          </w:pPr>
          <w:r>
            <w:t>Arbeitsblatt 5</w:t>
          </w:r>
          <w:r w:rsidRPr="00570EB4">
            <w:rPr>
              <w:szCs w:val="24"/>
            </w:rPr>
            <w:t xml:space="preserve"> </w:t>
          </w:r>
        </w:p>
      </w:tc>
    </w:tr>
  </w:tbl>
  <w:p w:rsidR="007965FB" w:rsidRDefault="007965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38F"/>
    <w:multiLevelType w:val="hybridMultilevel"/>
    <w:tmpl w:val="DCD2EF5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571CB"/>
    <w:multiLevelType w:val="hybridMultilevel"/>
    <w:tmpl w:val="9C9C9F0C"/>
    <w:lvl w:ilvl="0" w:tplc="2FD6755A">
      <w:start w:val="1"/>
      <w:numFmt w:val="decimal"/>
      <w:lvlText w:val="%1."/>
      <w:lvlJc w:val="left"/>
      <w:pPr>
        <w:ind w:left="61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863" w:hanging="360"/>
      </w:pPr>
    </w:lvl>
    <w:lvl w:ilvl="2" w:tplc="0807001B" w:tentative="1">
      <w:start w:val="1"/>
      <w:numFmt w:val="lowerRoman"/>
      <w:lvlText w:val="%3."/>
      <w:lvlJc w:val="right"/>
      <w:pPr>
        <w:ind w:left="7583" w:hanging="180"/>
      </w:pPr>
    </w:lvl>
    <w:lvl w:ilvl="3" w:tplc="0807000F" w:tentative="1">
      <w:start w:val="1"/>
      <w:numFmt w:val="decimal"/>
      <w:lvlText w:val="%4."/>
      <w:lvlJc w:val="left"/>
      <w:pPr>
        <w:ind w:left="8303" w:hanging="360"/>
      </w:pPr>
    </w:lvl>
    <w:lvl w:ilvl="4" w:tplc="08070019" w:tentative="1">
      <w:start w:val="1"/>
      <w:numFmt w:val="lowerLetter"/>
      <w:lvlText w:val="%5."/>
      <w:lvlJc w:val="left"/>
      <w:pPr>
        <w:ind w:left="9023" w:hanging="360"/>
      </w:pPr>
    </w:lvl>
    <w:lvl w:ilvl="5" w:tplc="0807001B" w:tentative="1">
      <w:start w:val="1"/>
      <w:numFmt w:val="lowerRoman"/>
      <w:lvlText w:val="%6."/>
      <w:lvlJc w:val="right"/>
      <w:pPr>
        <w:ind w:left="9743" w:hanging="180"/>
      </w:pPr>
    </w:lvl>
    <w:lvl w:ilvl="6" w:tplc="0807000F" w:tentative="1">
      <w:start w:val="1"/>
      <w:numFmt w:val="decimal"/>
      <w:lvlText w:val="%7."/>
      <w:lvlJc w:val="left"/>
      <w:pPr>
        <w:ind w:left="10463" w:hanging="360"/>
      </w:pPr>
    </w:lvl>
    <w:lvl w:ilvl="7" w:tplc="08070019" w:tentative="1">
      <w:start w:val="1"/>
      <w:numFmt w:val="lowerLetter"/>
      <w:lvlText w:val="%8."/>
      <w:lvlJc w:val="left"/>
      <w:pPr>
        <w:ind w:left="11183" w:hanging="360"/>
      </w:pPr>
    </w:lvl>
    <w:lvl w:ilvl="8" w:tplc="0807001B" w:tentative="1">
      <w:start w:val="1"/>
      <w:numFmt w:val="lowerRoman"/>
      <w:lvlText w:val="%9."/>
      <w:lvlJc w:val="right"/>
      <w:pPr>
        <w:ind w:left="11903" w:hanging="180"/>
      </w:pPr>
    </w:lvl>
  </w:abstractNum>
  <w:abstractNum w:abstractNumId="2">
    <w:nsid w:val="2F062C5C"/>
    <w:multiLevelType w:val="hybridMultilevel"/>
    <w:tmpl w:val="116A7D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E1A0F"/>
    <w:multiLevelType w:val="hybridMultilevel"/>
    <w:tmpl w:val="D6900A16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9EF"/>
    <w:rsid w:val="000150E7"/>
    <w:rsid w:val="00021655"/>
    <w:rsid w:val="00031D59"/>
    <w:rsid w:val="000532F6"/>
    <w:rsid w:val="00151787"/>
    <w:rsid w:val="00183FC2"/>
    <w:rsid w:val="00185D8E"/>
    <w:rsid w:val="0026674C"/>
    <w:rsid w:val="002B1602"/>
    <w:rsid w:val="002C4F74"/>
    <w:rsid w:val="00312EC9"/>
    <w:rsid w:val="0044010F"/>
    <w:rsid w:val="00491FC6"/>
    <w:rsid w:val="004A4A19"/>
    <w:rsid w:val="004D1430"/>
    <w:rsid w:val="004E6F1F"/>
    <w:rsid w:val="004F3DB0"/>
    <w:rsid w:val="0058561A"/>
    <w:rsid w:val="005F40AF"/>
    <w:rsid w:val="005F6C79"/>
    <w:rsid w:val="00654C50"/>
    <w:rsid w:val="0067694D"/>
    <w:rsid w:val="00713A26"/>
    <w:rsid w:val="007965FB"/>
    <w:rsid w:val="007C55B9"/>
    <w:rsid w:val="007E5C5F"/>
    <w:rsid w:val="00824022"/>
    <w:rsid w:val="00835CA6"/>
    <w:rsid w:val="008B5247"/>
    <w:rsid w:val="009E00B9"/>
    <w:rsid w:val="00A14D17"/>
    <w:rsid w:val="00A56E98"/>
    <w:rsid w:val="00B34A2B"/>
    <w:rsid w:val="00B723B7"/>
    <w:rsid w:val="00B863E0"/>
    <w:rsid w:val="00BC4995"/>
    <w:rsid w:val="00BC79C8"/>
    <w:rsid w:val="00C86DD4"/>
    <w:rsid w:val="00C92AB9"/>
    <w:rsid w:val="00CF2901"/>
    <w:rsid w:val="00D07B78"/>
    <w:rsid w:val="00D71E84"/>
    <w:rsid w:val="00DD21B6"/>
    <w:rsid w:val="00E625A0"/>
    <w:rsid w:val="00E85F85"/>
    <w:rsid w:val="00EB5627"/>
    <w:rsid w:val="00EC49EF"/>
    <w:rsid w:val="00ED4A7E"/>
    <w:rsid w:val="00F70D98"/>
    <w:rsid w:val="00FB4E39"/>
    <w:rsid w:val="00FC2895"/>
    <w:rsid w:val="00FC49F8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AB9"/>
    <w:pPr>
      <w:spacing w:after="0" w:line="240" w:lineRule="auto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4A4A19"/>
    <w:pPr>
      <w:keepNext/>
      <w:outlineLvl w:val="3"/>
    </w:pPr>
    <w:rPr>
      <w:rFonts w:eastAsia="Times New Roman"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7B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0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4A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4A2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34A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A2B"/>
    <w:rPr>
      <w:rFonts w:ascii="Arial" w:hAnsi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4A4A19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F31D-78CE-4BBB-B090-E450D285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186CE433.dotm</Template>
  <TotalTime>0</TotalTime>
  <Pages>2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Fernsehen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Zoll und seine Aufgaben, Folge 4, Arbeitsblatt 5 PS</dc:title>
  <dc:subject/>
  <dc:creator>LeserMa</dc:creator>
  <cp:keywords>Schmuggel, Schengen, Güterverkehr, Transito, Röntgenanlage, Grenzwache, Freihandelsabkommen, Medikamentenhandel, Punze, EU-Aussengrenze, Stop Piracy, Artenschutzabkommen</cp:keywords>
  <dc:description/>
  <cp:lastModifiedBy>Bargetze, Sandra (SRF)</cp:lastModifiedBy>
  <cp:revision>11</cp:revision>
  <dcterms:created xsi:type="dcterms:W3CDTF">2012-01-10T13:19:00Z</dcterms:created>
  <dcterms:modified xsi:type="dcterms:W3CDTF">2013-05-31T14:18:00Z</dcterms:modified>
</cp:coreProperties>
</file>