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52" w:rsidRDefault="00562752" w:rsidP="00562752">
      <w:pPr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" w:char="F03A"/>
      </w:r>
      <w:r>
        <w:rPr>
          <w:rFonts w:ascii="Arial" w:hAnsi="Arial"/>
          <w:sz w:val="20"/>
        </w:rPr>
        <w:t>/</w:t>
      </w:r>
      <w:r w:rsidR="00C51543" w:rsidRPr="00A32529">
        <w:sym w:font="Wingdings 2" w:char="F022"/>
      </w:r>
      <w:r>
        <w:rPr>
          <w:rFonts w:ascii="Arial" w:hAnsi="Arial"/>
          <w:sz w:val="20"/>
        </w:rPr>
        <w:tab/>
        <w:t xml:space="preserve">Schau </w:t>
      </w:r>
      <w:r w:rsidR="00F4083C">
        <w:rPr>
          <w:rFonts w:ascii="Arial" w:hAnsi="Arial"/>
          <w:sz w:val="20"/>
        </w:rPr>
        <w:t xml:space="preserve">dir </w:t>
      </w:r>
      <w:r>
        <w:rPr>
          <w:rFonts w:ascii="Arial" w:hAnsi="Arial"/>
          <w:sz w:val="20"/>
        </w:rPr>
        <w:t xml:space="preserve">die Episode </w:t>
      </w:r>
      <w:r w:rsidR="007504B4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an. Beantworte anschliessend folgende Fragen:</w:t>
      </w:r>
    </w:p>
    <w:p w:rsidR="00562752" w:rsidRDefault="00562752" w:rsidP="0020541B">
      <w:pPr>
        <w:ind w:left="567" w:hanging="567"/>
        <w:rPr>
          <w:rFonts w:ascii="Arial" w:hAnsi="Arial"/>
          <w:sz w:val="20"/>
        </w:rPr>
      </w:pPr>
    </w:p>
    <w:p w:rsidR="0020541B" w:rsidRDefault="0020541B" w:rsidP="0020541B">
      <w:pPr>
        <w:ind w:left="567" w:hanging="567"/>
        <w:rPr>
          <w:rFonts w:ascii="Arial" w:hAnsi="Arial"/>
          <w:sz w:val="20"/>
        </w:rPr>
      </w:pPr>
    </w:p>
    <w:p w:rsidR="00562752" w:rsidRDefault="00562752" w:rsidP="0020541B">
      <w:pPr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1. Wann und wo spielt sich die Geschichte ab?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2. Wie kam man damals von der einen Seite eines Berges auf die andere?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Aus welchem Grund wünschten sich die Leute auf beiden Seiten einen direkteren Weg?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4. Welche Gefahren lauerten damals in den Bergen?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5. Wer wurde angestellt, um einen Weg über den Gotthard zu bauen?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6. </w:t>
      </w:r>
      <w:r w:rsidR="00575E42">
        <w:rPr>
          <w:rFonts w:ascii="Arial" w:hAnsi="Arial"/>
          <w:sz w:val="20"/>
        </w:rPr>
        <w:t>Warum eigneten sie sich besonders für diese Aufgabe?</w:t>
      </w:r>
    </w:p>
    <w:p w:rsidR="00575E42" w:rsidRDefault="00575E4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75E4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Was passierte mit </w:t>
      </w:r>
      <w:r w:rsidR="00F335FB">
        <w:rPr>
          <w:rFonts w:ascii="Arial" w:hAnsi="Arial"/>
          <w:sz w:val="20"/>
        </w:rPr>
        <w:t>diesem Weg im Verlauf der Zeit</w:t>
      </w:r>
      <w:r>
        <w:rPr>
          <w:rFonts w:ascii="Arial" w:hAnsi="Arial"/>
          <w:sz w:val="20"/>
        </w:rPr>
        <w:t>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562752" w:rsidRDefault="00562752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8. Wer profitiert heute wohl neben dem Handel am meisten von </w:t>
      </w:r>
      <w:r w:rsidR="00575E42">
        <w:rPr>
          <w:rFonts w:ascii="Arial" w:hAnsi="Arial"/>
          <w:sz w:val="20"/>
        </w:rPr>
        <w:t>diesen</w:t>
      </w:r>
      <w:r>
        <w:rPr>
          <w:rFonts w:ascii="Arial" w:hAnsi="Arial"/>
          <w:sz w:val="20"/>
        </w:rPr>
        <w:t xml:space="preserve"> Verkehrswegen?</w:t>
      </w:r>
    </w:p>
    <w:p w:rsidR="00562752" w:rsidRDefault="00562752" w:rsidP="00562752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0541B" w:rsidRDefault="00562752" w:rsidP="00434818">
      <w:pPr>
        <w:tabs>
          <w:tab w:val="left" w:leader="dot" w:pos="8505"/>
        </w:tabs>
        <w:spacing w:line="360" w:lineRule="auto"/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0541B" w:rsidRDefault="0020541B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</w:p>
    <w:p w:rsidR="0020541B" w:rsidRPr="0020541B" w:rsidRDefault="00C51543" w:rsidP="0020541B">
      <w:pPr>
        <w:tabs>
          <w:tab w:val="left" w:leader="dot" w:pos="8505"/>
        </w:tabs>
        <w:ind w:left="567" w:hanging="567"/>
        <w:rPr>
          <w:rFonts w:ascii="Arial" w:hAnsi="Arial"/>
          <w:sz w:val="20"/>
        </w:rPr>
      </w:pPr>
      <w:r w:rsidRPr="00A32529">
        <w:sym w:font="Wingdings 2" w:char="F022"/>
      </w:r>
      <w:r w:rsidR="0020541B">
        <w:rPr>
          <w:rFonts w:ascii="Arial" w:hAnsi="Arial"/>
          <w:sz w:val="20"/>
        </w:rPr>
        <w:tab/>
      </w:r>
      <w:r w:rsidR="0020541B" w:rsidRPr="00AE02FF">
        <w:rPr>
          <w:rFonts w:ascii="Arial" w:hAnsi="Arial"/>
          <w:b/>
          <w:sz w:val="20"/>
        </w:rPr>
        <w:t>Zusatz:</w:t>
      </w:r>
      <w:r w:rsidR="0020541B">
        <w:rPr>
          <w:rFonts w:ascii="Arial" w:hAnsi="Arial"/>
          <w:sz w:val="20"/>
        </w:rPr>
        <w:t xml:space="preserve"> Formuliere selber eine Frage, die du anschliessend der Klasse stellen kannst. Achtung: Du musst natürlich die Lösung für deine Frage kennen.</w:t>
      </w:r>
    </w:p>
    <w:sectPr w:rsidR="0020541B" w:rsidRPr="0020541B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4D" w:rsidRDefault="0075674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5674D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3481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34818" w:rsidRPr="00434818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75674D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5674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75674D" w:rsidRPr="0075674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4D" w:rsidRDefault="0075674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AD064B6" wp14:editId="67B47C20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20DBDE6" wp14:editId="743B0A20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20541B">
            <w:rPr>
              <w:rFonts w:ascii="Arial" w:hAnsi="Arial"/>
              <w:b/>
              <w:sz w:val="24"/>
              <w:szCs w:val="24"/>
            </w:rPr>
            <w:t>1</w:t>
          </w:r>
        </w:p>
        <w:p w:rsidR="008B5D54" w:rsidRPr="002D01FD" w:rsidRDefault="00434818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Hörverstehen</w:t>
          </w: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2F6546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18006B35" wp14:editId="631D9436">
                <wp:extent cx="1722411" cy="936000"/>
                <wp:effectExtent l="0" t="0" r="0" b="0"/>
                <wp:docPr id="7" name="Grafik 7" descr="\\tpcs-le-udirfs.sfdrs.local\userdirs7$\dudleko\Daten\Helveticus Franz\Französisch\Episode 2 - La traversée du Gothard\Bilder\Ep_02_A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tpcs-le-udirfs.sfdrs.local\userdirs7$\dudleko\Daten\Helveticus Franz\Französisch\Episode 2 - La traversée du Gothard\Bilder\Ep_02_A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CE0C86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Untertitel_Kopfzeile"/>
          <w:bookmarkStart w:id="1" w:name="_GoBack"/>
          <w:r>
            <w:rPr>
              <w:rFonts w:ascii="Arial" w:hAnsi="Arial"/>
              <w:sz w:val="18"/>
              <w:szCs w:val="18"/>
            </w:rPr>
            <w:t>2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Die Überquerung des Gotthards</w:t>
          </w:r>
        </w:p>
        <w:bookmarkEnd w:id="0"/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3810CF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03:5</w:t>
          </w:r>
          <w:r w:rsidR="00CE0C86">
            <w:rPr>
              <w:rFonts w:ascii="Arial" w:hAnsi="Arial"/>
              <w:sz w:val="18"/>
              <w:szCs w:val="18"/>
            </w:rPr>
            <w:t>5</w:t>
          </w:r>
          <w:r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2457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0541B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69DF"/>
    <w:rsid w:val="002C56FA"/>
    <w:rsid w:val="002D00AC"/>
    <w:rsid w:val="002E2750"/>
    <w:rsid w:val="002F2D5C"/>
    <w:rsid w:val="002F58B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16475"/>
    <w:rsid w:val="00430A31"/>
    <w:rsid w:val="00434818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62752"/>
    <w:rsid w:val="005714A1"/>
    <w:rsid w:val="005744E6"/>
    <w:rsid w:val="00575E42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504B4"/>
    <w:rsid w:val="0075674D"/>
    <w:rsid w:val="00766C9D"/>
    <w:rsid w:val="007710E0"/>
    <w:rsid w:val="0077741F"/>
    <w:rsid w:val="007776A8"/>
    <w:rsid w:val="007A3429"/>
    <w:rsid w:val="007B0B1A"/>
    <w:rsid w:val="007D0F0A"/>
    <w:rsid w:val="007D6281"/>
    <w:rsid w:val="007F47DB"/>
    <w:rsid w:val="007F5172"/>
    <w:rsid w:val="007F5CA3"/>
    <w:rsid w:val="0081109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427DC"/>
    <w:rsid w:val="00A44367"/>
    <w:rsid w:val="00A601D7"/>
    <w:rsid w:val="00A628C7"/>
    <w:rsid w:val="00A74D0C"/>
    <w:rsid w:val="00A82058"/>
    <w:rsid w:val="00A97938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B2564"/>
    <w:rsid w:val="00BD356A"/>
    <w:rsid w:val="00BF1D68"/>
    <w:rsid w:val="00C11570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51543"/>
    <w:rsid w:val="00C52C83"/>
    <w:rsid w:val="00C61096"/>
    <w:rsid w:val="00C65946"/>
    <w:rsid w:val="00C712A2"/>
    <w:rsid w:val="00C75C8B"/>
    <w:rsid w:val="00C97378"/>
    <w:rsid w:val="00CA50BD"/>
    <w:rsid w:val="00CB15CC"/>
    <w:rsid w:val="00CB2E4A"/>
    <w:rsid w:val="00CB5761"/>
    <w:rsid w:val="00CB5C01"/>
    <w:rsid w:val="00CB749C"/>
    <w:rsid w:val="00CC4B43"/>
    <w:rsid w:val="00CD13C1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335FB"/>
    <w:rsid w:val="00F4083C"/>
    <w:rsid w:val="00F45B96"/>
    <w:rsid w:val="00F47AA6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17CD-0475-46C8-A327-4A3CBDF1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803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2. Die Überquerung des Gotthards</dc:title>
  <dc:creator>Dudle, Konrad (SRF)</dc:creator>
  <cp:lastModifiedBy>Marriott, Steven (SRF)</cp:lastModifiedBy>
  <cp:revision>11</cp:revision>
  <cp:lastPrinted>2013-10-01T08:10:00Z</cp:lastPrinted>
  <dcterms:created xsi:type="dcterms:W3CDTF">2013-10-02T08:00:00Z</dcterms:created>
  <dcterms:modified xsi:type="dcterms:W3CDTF">2013-10-18T09:58:00Z</dcterms:modified>
  <cp:category>Zuma Vorlage phe</cp:category>
</cp:coreProperties>
</file>