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7" w:type="dxa"/>
        <w:tblInd w:w="-176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single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969"/>
        <w:gridCol w:w="2268"/>
        <w:gridCol w:w="1417"/>
        <w:gridCol w:w="567"/>
        <w:gridCol w:w="709"/>
        <w:gridCol w:w="567"/>
        <w:gridCol w:w="992"/>
        <w:gridCol w:w="3686"/>
      </w:tblGrid>
      <w:tr w:rsidR="00FF0E6E" w:rsidRPr="00A53275" w:rsidTr="0046510F">
        <w:trPr>
          <w:trHeight w:hRule="exact" w:val="516"/>
        </w:trPr>
        <w:tc>
          <w:tcPr>
            <w:tcW w:w="1022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46510F" w:rsidP="0046510F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FF0E6E" w:rsidP="0046510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sz w:val="20"/>
                <w:szCs w:val="20"/>
              </w:rPr>
              <w:t>Italiano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F0E6E" w:rsidRPr="0046510F" w:rsidRDefault="0046510F" w:rsidP="0046510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Tempo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46510F" w:rsidP="0046510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Grammatica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1F66AF" w:rsidP="0046510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 xml:space="preserve">f </w:t>
            </w:r>
            <w:r w:rsidR="00FF0E6E" w:rsidRPr="0046510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46510F" w:rsidP="0046510F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f </w:t>
            </w:r>
            <w:r w:rsidR="00FF0E6E" w:rsidRPr="0046510F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pl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46510F" w:rsidP="0046510F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m </w:t>
            </w:r>
            <w:r w:rsidR="00FF0E6E" w:rsidRPr="0046510F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pl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46510F" w:rsidP="0046510F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686" w:type="dxa"/>
            <w:shd w:val="clear" w:color="auto" w:fill="F2F2F2" w:themeFill="background1" w:themeFillShade="F2"/>
            <w:noWrap/>
            <w:vAlign w:val="center"/>
          </w:tcPr>
          <w:p w:rsidR="00FF0E6E" w:rsidRPr="0046510F" w:rsidRDefault="00FF0E6E" w:rsidP="0046510F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46510F">
              <w:rPr>
                <w:rFonts w:ascii="Arial" w:hAnsi="Arial" w:cs="Arial"/>
                <w:b/>
                <w:sz w:val="20"/>
                <w:szCs w:val="20"/>
              </w:rPr>
              <w:t>Tedesco</w:t>
            </w:r>
          </w:p>
        </w:tc>
      </w:tr>
      <w:tr w:rsidR="00FF0E6E" w:rsidRPr="00A53275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000000" w:fill="E2EFDA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accedere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etw. betreten / etw. beitreten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000000" w:fill="E2EFDA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accogliere -&gt; accoglierti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empfangen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000000" w:fill="E2EFDA"/>
            <w:noWrap/>
            <w:vAlign w:val="center"/>
            <w:hideMark/>
          </w:tcPr>
          <w:p w:rsidR="00FF0E6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accomodarsi -&gt; </w:t>
            </w:r>
          </w:p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accomodati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Platz nehmen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000000" w:fill="E2EFDA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arrabbiarsi -&gt; arrabbiano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sich ärgern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000000" w:fill="E2EFDA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assaggiare -&gt; assaggia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kosten / probieren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000000" w:fill="E2EFDA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assistere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teilnehmen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brutto voto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schlechte Note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campanella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Schulglocke / Schulklingel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cercare -&gt; cercheremo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suchen / versuchen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certo -&gt; certa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gewisser / gewisse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cominciare -&gt; comincia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beginnen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comportarsi -&gt; </w:t>
            </w:r>
          </w:p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ti comporti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sich benehmen / sich verhalten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curioso -&gt; curiosi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neugierig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dire -&gt; diciamo / dicevo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imperfetto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sagen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disturbare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stören / belästigen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distribuire -&gt; è distribuito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verteilen / austeilen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durante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prep.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während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esame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7E6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</w:t>
            </w:r>
            <w:r w:rsidRPr="00D32E4E">
              <w:rPr>
                <w:rFonts w:ascii="Arial" w:hAnsi="Arial"/>
                <w:sz w:val="20"/>
                <w:lang w:eastAsia="de-CH"/>
              </w:rPr>
              <w:t>ie</w:t>
            </w:r>
          </w:p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  <w:r w:rsidRPr="00D32E4E">
              <w:rPr>
                <w:rFonts w:ascii="Arial" w:hAnsi="Arial"/>
                <w:sz w:val="20"/>
                <w:lang w:eastAsia="de-CH"/>
              </w:rPr>
              <w:t xml:space="preserve">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Prüfung / Test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esigente -&gt; esigenti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anspruchsvoll / fordernd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essere -&gt; sarebbe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condizionale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B767E6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sein</w:t>
            </w:r>
          </w:p>
        </w:tc>
      </w:tr>
      <w:tr w:rsidR="00FF0E6E" w:rsidRPr="00A53275" w:rsidTr="001F66AF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essere scontato -&gt; è scontata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von vornherein feststehen / klar sei</w:t>
            </w:r>
            <w:r>
              <w:rPr>
                <w:rFonts w:ascii="Arial" w:hAnsi="Arial"/>
                <w:b/>
                <w:sz w:val="20"/>
                <w:lang w:eastAsia="de-CH"/>
              </w:rPr>
              <w:t xml:space="preserve">n / </w:t>
            </w: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vorausgesetzt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fatica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che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Mühe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focalizzarsi -&gt; </w:t>
            </w:r>
          </w:p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ci focalizziamo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sich konzentrieren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forma mentis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Einstellung / Geisteshaltung (Latein)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grave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schlimm / arg / schwerwiegend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impostazione mentale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geistige Einstellung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in disparte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abseits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in giro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unterwegs…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in particolare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ins besonders / respektive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in vista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im Hinblick…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infatti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in der Tat / tatsächlich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iniziare -&gt; inizia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beginnen / starten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inutile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zwecklos / vergeblich / unnütz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lanciare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werfen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levare -&gt; levo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wegnehmen / entfernen</w:t>
            </w:r>
          </w:p>
        </w:tc>
      </w:tr>
      <w:tr w:rsidR="00FF0E6E" w:rsidRPr="00D32E4E" w:rsidTr="001F66AF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val="fr-CH"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val="fr-CH" w:eastAsia="de-CH"/>
              </w:rPr>
              <w:t xml:space="preserve">materia di indirizzo -&gt;                      materie di indirizzo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val="fr-CH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e/o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Hauptfach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necessario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 xml:space="preserve">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nötig / notwendig / erforderlich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odiare -&gt; l'ho odiata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B767E6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hassen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ovvero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cong.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oder / das heisst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ovviamente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selbstredend / selbstverständlich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partecipare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teilnehmen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portafoglio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die</w:t>
            </w:r>
            <w:r>
              <w:rPr>
                <w:rFonts w:ascii="Arial" w:hAnsi="Arial"/>
                <w:sz w:val="20"/>
                <w:lang w:eastAsia="de-CH"/>
              </w:rPr>
              <w:t>/das</w:t>
            </w:r>
            <w:r w:rsidRPr="00D32E4E">
              <w:rPr>
                <w:rFonts w:ascii="Arial" w:hAnsi="Arial"/>
                <w:sz w:val="20"/>
                <w:lang w:eastAsia="de-CH"/>
              </w:rPr>
              <w:t xml:space="preserve">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Brieftasche / Portemonnaie</w:t>
            </w:r>
          </w:p>
        </w:tc>
      </w:tr>
      <w:tr w:rsidR="00FF0E6E" w:rsidRPr="00D32E4E" w:rsidTr="001F66AF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preoccuparsi -&gt;                                      ti preoccupare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sich sorgen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preparazione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Vorbereitung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prevalentemente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vorwiegend / überwiegend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prova -&gt; delle prove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7E6" w:rsidRDefault="00B767E6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die</w:t>
            </w:r>
          </w:p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Prüfung / Test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punteggio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Punktzahl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quindi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demnach / somit / folglich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rappresentare -&gt; rappresentano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darstellen / verkörpern</w:t>
            </w:r>
          </w:p>
        </w:tc>
      </w:tr>
      <w:tr w:rsidR="00FF0E6E" w:rsidRPr="00D32E4E" w:rsidTr="001F66AF">
        <w:trPr>
          <w:trHeight w:val="672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richiedere -&gt;                                           si richiede / richiedono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erfordern / verlangen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ripetere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wiederholen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ritardo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Verspätung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riuscire -&gt; riesci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gelingen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sapere mica -&gt; sapete mica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0E6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>
              <w:rPr>
                <w:rFonts w:ascii="Arial" w:hAnsi="Arial"/>
                <w:bCs/>
                <w:sz w:val="20"/>
                <w:lang w:eastAsia="de-CH"/>
              </w:rPr>
              <w:t>fra</w:t>
            </w:r>
            <w:r w:rsidRPr="00D32E4E">
              <w:rPr>
                <w:rFonts w:ascii="Arial" w:hAnsi="Arial"/>
                <w:bCs/>
                <w:sz w:val="20"/>
                <w:lang w:eastAsia="de-CH"/>
              </w:rPr>
              <w:t>se/</w:t>
            </w:r>
          </w:p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nicht-/ kein wissen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scegliere -&gt; hai scelto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wählen / auswählen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scientifica -&gt; scientifiche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Wissenschaft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sedersi -&gt; siedo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sich setzen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seguire -&gt; seguita</w:t>
            </w:r>
          </w:p>
        </w:tc>
        <w:tc>
          <w:tcPr>
            <w:tcW w:w="2268" w:type="dxa"/>
            <w:vAlign w:val="center"/>
          </w:tcPr>
          <w:p w:rsidR="00FF0E6E" w:rsidRPr="00C658D8" w:rsidRDefault="00B767E6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C658D8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folgen / verfolgen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sennò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cong.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ansonsten / sonst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severo -&gt; severi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streng / unnachsichtig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significare -&gt; significa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bedeuten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sino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B767E6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>
              <w:rPr>
                <w:rFonts w:ascii="Arial" w:hAnsi="Arial"/>
                <w:b/>
                <w:sz w:val="20"/>
                <w:lang w:eastAsia="de-CH"/>
              </w:rPr>
              <w:t>bis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soldo -&gt; i soldi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Geld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spendere -&gt; spendo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ausgeben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lastRenderedPageBreak/>
              <w:t>lo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spicciolo -&gt; gli spiccioli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Kleingeld 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spiegazione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Erklärung / Erläuterung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su cui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worauf / auf dem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sufficiente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genügend / ausreichend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superare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überwinden / meistern / </w:t>
            </w:r>
          </w:p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übersteigen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svolgersi -&gt; si svolge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ablaufen / stattfinden / verlaufen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togliere -&gt; toglilo / </w:t>
            </w:r>
          </w:p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toglierlo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entfernen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triennio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Zeitraum von drei Jahren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>usare -&gt; usi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 xml:space="preserve">benutzen / gebrauchen / </w:t>
            </w:r>
          </w:p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verwenden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voto basso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schlechte Note (tiefe Note)</w:t>
            </w:r>
          </w:p>
        </w:tc>
      </w:tr>
      <w:tr w:rsidR="00FF0E6E" w:rsidRPr="00D32E4E" w:rsidTr="001F66AF">
        <w:trPr>
          <w:trHeight w:val="518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bCs/>
                <w:sz w:val="20"/>
                <w:lang w:eastAsia="de-CH"/>
              </w:rPr>
              <w:t xml:space="preserve">voto sulla condotta </w:t>
            </w:r>
          </w:p>
        </w:tc>
        <w:tc>
          <w:tcPr>
            <w:tcW w:w="2268" w:type="dxa"/>
            <w:vAlign w:val="center"/>
          </w:tcPr>
          <w:p w:rsidR="00FF0E6E" w:rsidRPr="00C658D8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bCs/>
                <w:sz w:val="20"/>
                <w:lang w:eastAsia="de-CH"/>
              </w:rPr>
            </w:pPr>
            <w:r w:rsidRPr="00D32E4E">
              <w:rPr>
                <w:rFonts w:ascii="Arial" w:hAnsi="Arial"/>
                <w:bCs/>
                <w:sz w:val="20"/>
                <w:lang w:eastAsia="de-CH"/>
              </w:rPr>
              <w:t>i/e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jc w:val="center"/>
              <w:rPr>
                <w:rFonts w:ascii="Arial" w:hAnsi="Arial"/>
                <w:sz w:val="20"/>
                <w:lang w:eastAsia="de-CH"/>
              </w:rPr>
            </w:pPr>
            <w:r w:rsidRPr="00D32E4E">
              <w:rPr>
                <w:rFonts w:ascii="Arial" w:hAnsi="Arial"/>
                <w:sz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vAlign w:val="center"/>
            <w:hideMark/>
          </w:tcPr>
          <w:p w:rsidR="00FF0E6E" w:rsidRPr="00D32E4E" w:rsidRDefault="00FF0E6E" w:rsidP="00B767E6">
            <w:pPr>
              <w:contextualSpacing/>
              <w:rPr>
                <w:rFonts w:ascii="Arial" w:hAnsi="Arial"/>
                <w:b/>
                <w:sz w:val="20"/>
                <w:lang w:eastAsia="de-CH"/>
              </w:rPr>
            </w:pPr>
            <w:r w:rsidRPr="00D32E4E">
              <w:rPr>
                <w:rFonts w:ascii="Arial" w:hAnsi="Arial"/>
                <w:b/>
                <w:sz w:val="20"/>
                <w:lang w:eastAsia="de-CH"/>
              </w:rPr>
              <w:t>Betragensnote</w:t>
            </w:r>
          </w:p>
        </w:tc>
      </w:tr>
    </w:tbl>
    <w:p w:rsidR="00FF0E6E" w:rsidRPr="008761BF" w:rsidRDefault="00FF0E6E" w:rsidP="00877503">
      <w:pPr>
        <w:contextualSpacing/>
        <w:rPr>
          <w:sz w:val="20"/>
          <w:szCs w:val="20"/>
        </w:rPr>
      </w:pPr>
    </w:p>
    <w:sectPr w:rsidR="00FF0E6E" w:rsidRPr="008761BF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A4" w:rsidRDefault="00C36B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6BA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36BA4" w:rsidRPr="00C36BA4">
              <w:rPr>
                <w:rFonts w:ascii="Arial" w:hAnsi="Arial"/>
                <w:b/>
                <w:noProof/>
                <w:sz w:val="16"/>
                <w:szCs w:val="16"/>
              </w:rPr>
              <w:t>5</w:t>
            </w:r>
          </w:fldSimple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A4" w:rsidRDefault="00C36B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A4" w:rsidRDefault="00C36B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C658D8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25AF487" wp14:editId="6663AB2B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645803" w:rsidRPr="00C658D8" w:rsidRDefault="00645803" w:rsidP="00485766">
          <w:pPr>
            <w:pStyle w:val="KeinLeerraum"/>
            <w:jc w:val="right"/>
            <w:rPr>
              <w:rFonts w:ascii="Arial" w:hAnsi="Arial" w:cs="Arial"/>
              <w:b/>
              <w:sz w:val="18"/>
              <w:szCs w:val="18"/>
              <w:lang w:val="fr-CH"/>
            </w:rPr>
          </w:pPr>
          <w:r w:rsidRPr="00C658D8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Dai, domanda!: </w:t>
          </w:r>
          <w:r w:rsidR="00A85DFE" w:rsidRPr="00C658D8">
            <w:rPr>
              <w:rFonts w:ascii="Arial" w:hAnsi="Arial" w:cs="Arial"/>
              <w:b/>
              <w:sz w:val="18"/>
              <w:szCs w:val="18"/>
              <w:lang w:val="fr-CH"/>
            </w:rPr>
            <w:t>1. La Scuola</w:t>
          </w:r>
          <w:r w:rsidRPr="00C658D8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</w:t>
          </w:r>
        </w:p>
        <w:p w:rsidR="00AD3668" w:rsidRPr="007E7612" w:rsidRDefault="00C36BA4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</w:t>
          </w:r>
          <w:bookmarkStart w:id="0" w:name="_GoBack"/>
          <w:bookmarkEnd w:id="0"/>
          <w:r w:rsidR="00AD3668" w:rsidRPr="00485766">
            <w:rPr>
              <w:rFonts w:ascii="Arial" w:hAnsi="Arial" w:cs="Arial"/>
              <w:b/>
              <w:sz w:val="18"/>
              <w:szCs w:val="18"/>
              <w:lang w:val="it-IT"/>
            </w:rPr>
            <w:t>lario</w:t>
          </w:r>
          <w:r w:rsidR="00485766">
            <w:rPr>
              <w:lang w:val="it-IT"/>
            </w:rPr>
            <w:t xml:space="preserve"> </w:t>
          </w:r>
        </w:p>
      </w:tc>
    </w:tr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A4" w:rsidRDefault="00C36B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82DC4"/>
    <w:rsid w:val="001B063E"/>
    <w:rsid w:val="001B0E53"/>
    <w:rsid w:val="001D3F22"/>
    <w:rsid w:val="001F66AF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43282"/>
    <w:rsid w:val="0035076E"/>
    <w:rsid w:val="003923B6"/>
    <w:rsid w:val="0039737A"/>
    <w:rsid w:val="003C01A3"/>
    <w:rsid w:val="003D0FFD"/>
    <w:rsid w:val="0046510F"/>
    <w:rsid w:val="00485766"/>
    <w:rsid w:val="004E1F6A"/>
    <w:rsid w:val="004E526B"/>
    <w:rsid w:val="004F6882"/>
    <w:rsid w:val="00537D82"/>
    <w:rsid w:val="0054037A"/>
    <w:rsid w:val="00546C37"/>
    <w:rsid w:val="005D1EFA"/>
    <w:rsid w:val="00623D3B"/>
    <w:rsid w:val="00645803"/>
    <w:rsid w:val="006B2E4A"/>
    <w:rsid w:val="00731DF5"/>
    <w:rsid w:val="00790A2F"/>
    <w:rsid w:val="007E7612"/>
    <w:rsid w:val="00801FF9"/>
    <w:rsid w:val="008761BF"/>
    <w:rsid w:val="00877503"/>
    <w:rsid w:val="00883481"/>
    <w:rsid w:val="008B1EA5"/>
    <w:rsid w:val="008D51F1"/>
    <w:rsid w:val="00931D4D"/>
    <w:rsid w:val="00933B37"/>
    <w:rsid w:val="00936003"/>
    <w:rsid w:val="0095523D"/>
    <w:rsid w:val="0095536B"/>
    <w:rsid w:val="00960050"/>
    <w:rsid w:val="00970CC5"/>
    <w:rsid w:val="0098074F"/>
    <w:rsid w:val="009D16B6"/>
    <w:rsid w:val="009D346F"/>
    <w:rsid w:val="00A85DFE"/>
    <w:rsid w:val="00A87C22"/>
    <w:rsid w:val="00A94E21"/>
    <w:rsid w:val="00AB2D40"/>
    <w:rsid w:val="00AC5283"/>
    <w:rsid w:val="00AD3668"/>
    <w:rsid w:val="00AD46AE"/>
    <w:rsid w:val="00AD5B08"/>
    <w:rsid w:val="00B767E6"/>
    <w:rsid w:val="00BB08B2"/>
    <w:rsid w:val="00BC0FB4"/>
    <w:rsid w:val="00BE27F6"/>
    <w:rsid w:val="00BE7428"/>
    <w:rsid w:val="00C22605"/>
    <w:rsid w:val="00C36BA4"/>
    <w:rsid w:val="00C658D8"/>
    <w:rsid w:val="00CA6DA6"/>
    <w:rsid w:val="00D167F3"/>
    <w:rsid w:val="00D63EE6"/>
    <w:rsid w:val="00D656C7"/>
    <w:rsid w:val="00D962B1"/>
    <w:rsid w:val="00DE453E"/>
    <w:rsid w:val="00E21D14"/>
    <w:rsid w:val="00E23178"/>
    <w:rsid w:val="00E253C5"/>
    <w:rsid w:val="00E72458"/>
    <w:rsid w:val="00E970F7"/>
    <w:rsid w:val="00EA4E67"/>
    <w:rsid w:val="00EA53B5"/>
    <w:rsid w:val="00EB0658"/>
    <w:rsid w:val="00ED50BC"/>
    <w:rsid w:val="00ED78D9"/>
    <w:rsid w:val="00F76AA8"/>
    <w:rsid w:val="00F821E8"/>
    <w:rsid w:val="00FA08D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89F5-8DF5-4DD3-AB0B-386AF30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5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9</cp:revision>
  <dcterms:created xsi:type="dcterms:W3CDTF">2016-05-17T17:55:00Z</dcterms:created>
  <dcterms:modified xsi:type="dcterms:W3CDTF">2016-05-20T12:53:00Z</dcterms:modified>
</cp:coreProperties>
</file>