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69011E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69011E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3pt;height:55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2D0E33" w:rsidP="00670F37">
            <w:pPr>
              <w:pStyle w:val="berschrift4"/>
              <w:spacing w:after="40"/>
              <w:jc w:val="right"/>
            </w:pPr>
            <w:r>
              <w:t>Lösungen zum</w:t>
            </w:r>
            <w:r>
              <w:br/>
            </w:r>
            <w:r w:rsidR="00670F37">
              <w:t>Arbeit</w:t>
            </w:r>
            <w:r>
              <w:t>sblatt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5F4121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5F4121" w:rsidRDefault="00816F4E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pict>
                <v:shape id="_x0000_i1026" type="#_x0000_t75" style="width:131.1pt;height:94.4pt">
                  <v:imagedata r:id="rId9" o:title="3622_img_bn_f1_winkelschleifer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5F4121" w:rsidRDefault="005F4121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5F4121" w:rsidRPr="007A59C3" w:rsidRDefault="005F4121" w:rsidP="00012614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5F4121" w:rsidRPr="007A59C3" w:rsidRDefault="005F4121" w:rsidP="00012614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</w:tr>
      <w:tr w:rsidR="005F4121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5F4121" w:rsidRDefault="005F4121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5F4121" w:rsidRDefault="005F4121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5F4121" w:rsidRPr="007A59C3" w:rsidRDefault="005F4121" w:rsidP="00012614">
            <w:pPr>
              <w:rPr>
                <w:rFonts w:ascii="Arial" w:hAnsi="Arial"/>
                <w:b/>
                <w:bCs/>
                <w:sz w:val="26"/>
              </w:rPr>
            </w:pPr>
          </w:p>
          <w:p w:rsidR="005F4121" w:rsidRPr="007A59C3" w:rsidRDefault="005F4121" w:rsidP="00012614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7A59C3">
              <w:rPr>
                <w:color w:val="auto"/>
                <w:sz w:val="26"/>
              </w:rPr>
              <w:t>Das will ich werden: Metallbauer</w:t>
            </w:r>
            <w:r>
              <w:rPr>
                <w:color w:val="auto"/>
                <w:sz w:val="26"/>
              </w:rPr>
              <w:t xml:space="preserve"> EFZ</w:t>
            </w:r>
          </w:p>
        </w:tc>
      </w:tr>
      <w:tr w:rsidR="005F4121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5F4121" w:rsidRDefault="005F4121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5F4121" w:rsidRDefault="005F4121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5F4121" w:rsidRPr="007A59C3" w:rsidRDefault="005F4121" w:rsidP="00012614">
            <w:pPr>
              <w:rPr>
                <w:rFonts w:ascii="Arial" w:hAnsi="Arial"/>
                <w:sz w:val="20"/>
              </w:rPr>
            </w:pPr>
            <w:r w:rsidRPr="007A59C3">
              <w:rPr>
                <w:rFonts w:ascii="Arial" w:hAnsi="Arial"/>
                <w:sz w:val="20"/>
              </w:rPr>
              <w:t>Berufsbilder aus der Schweiz (71)</w:t>
            </w:r>
          </w:p>
          <w:p w:rsidR="005F4121" w:rsidRPr="007A59C3" w:rsidRDefault="005F4121" w:rsidP="00012614">
            <w:pPr>
              <w:rPr>
                <w:rFonts w:ascii="Arial" w:hAnsi="Arial"/>
                <w:sz w:val="20"/>
              </w:rPr>
            </w:pPr>
          </w:p>
          <w:p w:rsidR="005F4121" w:rsidRPr="007A59C3" w:rsidRDefault="005F4121" w:rsidP="00012614">
            <w:pPr>
              <w:rPr>
                <w:rFonts w:ascii="Arial" w:hAnsi="Arial"/>
                <w:sz w:val="20"/>
              </w:rPr>
            </w:pPr>
          </w:p>
          <w:p w:rsidR="005F4121" w:rsidRPr="007A59C3" w:rsidRDefault="005F4121" w:rsidP="00012614">
            <w:pPr>
              <w:rPr>
                <w:rFonts w:ascii="Arial" w:hAnsi="Arial"/>
                <w:highlight w:val="lightGray"/>
              </w:rPr>
            </w:pPr>
            <w:r w:rsidRPr="007A59C3">
              <w:rPr>
                <w:rFonts w:ascii="Arial" w:hAnsi="Arial"/>
                <w:sz w:val="20"/>
              </w:rPr>
              <w:t>14:45 Minuten</w:t>
            </w:r>
          </w:p>
        </w:tc>
      </w:tr>
    </w:tbl>
    <w:p w:rsidR="00480092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816F4E" w:rsidTr="00A82058">
        <w:tc>
          <w:tcPr>
            <w:tcW w:w="2777" w:type="dxa"/>
          </w:tcPr>
          <w:p w:rsidR="00816F4E" w:rsidRDefault="00816F4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6F4E" w:rsidRDefault="00816F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816F4E" w:rsidRPr="000B3684" w:rsidRDefault="00816F4E" w:rsidP="00012614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7A59C3">
              <w:rPr>
                <w:rFonts w:ascii="Arial" w:hAnsi="Arial"/>
                <w:b/>
                <w:sz w:val="20"/>
              </w:rPr>
              <w:t xml:space="preserve">1. Mit welcher Maschine schneidet Raffael die </w:t>
            </w:r>
            <w:r>
              <w:rPr>
                <w:rFonts w:ascii="Arial" w:hAnsi="Arial"/>
                <w:b/>
                <w:sz w:val="20"/>
              </w:rPr>
              <w:t xml:space="preserve">Flacheisen der </w:t>
            </w:r>
            <w:r w:rsidRPr="000B3684">
              <w:rPr>
                <w:rFonts w:ascii="Arial" w:hAnsi="Arial"/>
                <w:b/>
                <w:sz w:val="20"/>
              </w:rPr>
              <w:t xml:space="preserve">Treppenwangen millimetergenau zu? </w:t>
            </w:r>
          </w:p>
          <w:p w:rsidR="00816F4E" w:rsidRPr="000B3684" w:rsidRDefault="00816F4E" w:rsidP="00012614">
            <w:pPr>
              <w:pStyle w:val="Kopfzeile"/>
              <w:rPr>
                <w:rFonts w:ascii="Arial" w:hAnsi="Arial"/>
                <w:sz w:val="20"/>
              </w:rPr>
            </w:pPr>
            <w:r w:rsidRPr="000B3684">
              <w:rPr>
                <w:rFonts w:ascii="Arial" w:hAnsi="Arial"/>
                <w:sz w:val="20"/>
              </w:rPr>
              <w:t>Mit der Kreissäge</w:t>
            </w:r>
          </w:p>
          <w:p w:rsidR="00816F4E" w:rsidRPr="007A59C3" w:rsidRDefault="00816F4E" w:rsidP="00012614">
            <w:pPr>
              <w:pStyle w:val="Kopfzeile"/>
              <w:rPr>
                <w:rFonts w:ascii="Arial" w:hAnsi="Arial"/>
                <w:sz w:val="20"/>
              </w:rPr>
            </w:pPr>
          </w:p>
          <w:p w:rsidR="00816F4E" w:rsidRPr="007A59C3" w:rsidRDefault="00816F4E" w:rsidP="00012614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7A59C3">
              <w:rPr>
                <w:rFonts w:ascii="Arial" w:hAnsi="Arial"/>
                <w:b/>
                <w:sz w:val="20"/>
              </w:rPr>
              <w:t>2. Aus welchem Grund braucht Raffael eine Stückliste?</w:t>
            </w:r>
          </w:p>
          <w:p w:rsidR="00816F4E" w:rsidRDefault="00816F4E" w:rsidP="00012614">
            <w:pPr>
              <w:pStyle w:val="Kopfzeile"/>
              <w:rPr>
                <w:rFonts w:ascii="Arial" w:hAnsi="Arial"/>
                <w:sz w:val="20"/>
              </w:rPr>
            </w:pPr>
            <w:r w:rsidRPr="007A59C3">
              <w:rPr>
                <w:rFonts w:ascii="Arial" w:hAnsi="Arial"/>
                <w:sz w:val="20"/>
              </w:rPr>
              <w:t>Weil kein Teil gleich wie das andere ist.</w:t>
            </w:r>
          </w:p>
          <w:p w:rsidR="00816F4E" w:rsidRPr="007A59C3" w:rsidRDefault="00816F4E" w:rsidP="00012614">
            <w:pPr>
              <w:pStyle w:val="Kopfzeile"/>
              <w:rPr>
                <w:rFonts w:ascii="Arial" w:hAnsi="Arial"/>
                <w:sz w:val="20"/>
              </w:rPr>
            </w:pPr>
          </w:p>
          <w:p w:rsidR="00816F4E" w:rsidRPr="007A59C3" w:rsidRDefault="00816F4E" w:rsidP="00012614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7A59C3">
              <w:rPr>
                <w:rFonts w:ascii="Arial" w:hAnsi="Arial"/>
                <w:b/>
                <w:sz w:val="20"/>
              </w:rPr>
              <w:t>3. Warum sind die verschiedenen Metalle Raffaels grosse Le</w:t>
            </w:r>
            <w:r w:rsidRPr="007A59C3">
              <w:rPr>
                <w:rFonts w:ascii="Arial" w:hAnsi="Arial"/>
                <w:b/>
                <w:sz w:val="20"/>
              </w:rPr>
              <w:t>i</w:t>
            </w:r>
            <w:r w:rsidRPr="007A59C3">
              <w:rPr>
                <w:rFonts w:ascii="Arial" w:hAnsi="Arial"/>
                <w:b/>
                <w:sz w:val="20"/>
              </w:rPr>
              <w:t>denschaft?</w:t>
            </w:r>
          </w:p>
          <w:p w:rsidR="00816F4E" w:rsidRDefault="00816F4E" w:rsidP="00012614">
            <w:pPr>
              <w:pStyle w:val="Kopfzeile"/>
              <w:rPr>
                <w:rFonts w:ascii="Arial" w:hAnsi="Arial"/>
                <w:sz w:val="20"/>
              </w:rPr>
            </w:pPr>
            <w:r w:rsidRPr="007A59C3">
              <w:rPr>
                <w:rFonts w:ascii="Arial" w:hAnsi="Arial"/>
                <w:sz w:val="20"/>
              </w:rPr>
              <w:t>Sie lassen sich in alle mögliche</w:t>
            </w:r>
            <w:r>
              <w:rPr>
                <w:rFonts w:ascii="Arial" w:hAnsi="Arial"/>
                <w:sz w:val="20"/>
              </w:rPr>
              <w:t xml:space="preserve">n Formen biegen, drücken und </w:t>
            </w:r>
            <w:r w:rsidRPr="007A59C3">
              <w:rPr>
                <w:rFonts w:ascii="Arial" w:hAnsi="Arial"/>
                <w:sz w:val="20"/>
              </w:rPr>
              <w:t>schmieden.</w:t>
            </w:r>
          </w:p>
          <w:p w:rsidR="00816F4E" w:rsidRPr="007A59C3" w:rsidRDefault="00816F4E" w:rsidP="00012614">
            <w:pPr>
              <w:pStyle w:val="Kopfzeile"/>
              <w:rPr>
                <w:rFonts w:ascii="Arial" w:hAnsi="Arial"/>
                <w:sz w:val="20"/>
              </w:rPr>
            </w:pPr>
          </w:p>
          <w:p w:rsidR="00816F4E" w:rsidRPr="007A59C3" w:rsidRDefault="00816F4E" w:rsidP="00012614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7A59C3">
              <w:rPr>
                <w:rFonts w:ascii="Arial" w:hAnsi="Arial"/>
                <w:b/>
                <w:sz w:val="20"/>
              </w:rPr>
              <w:t xml:space="preserve">4. Wie heisst die Winkelabmessung in der Fachsprache? </w:t>
            </w:r>
          </w:p>
          <w:p w:rsidR="00816F4E" w:rsidRDefault="00816F4E" w:rsidP="00012614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Gehrung</w:t>
            </w:r>
          </w:p>
          <w:p w:rsidR="00816F4E" w:rsidRPr="007A59C3" w:rsidRDefault="00816F4E" w:rsidP="00012614">
            <w:pPr>
              <w:pStyle w:val="Kopfzeile"/>
              <w:rPr>
                <w:rFonts w:ascii="Arial" w:hAnsi="Arial"/>
                <w:sz w:val="20"/>
              </w:rPr>
            </w:pPr>
          </w:p>
          <w:p w:rsidR="00816F4E" w:rsidRPr="007A59C3" w:rsidRDefault="00816F4E" w:rsidP="00012614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7A59C3">
              <w:rPr>
                <w:rFonts w:ascii="Arial" w:hAnsi="Arial"/>
                <w:b/>
                <w:sz w:val="20"/>
              </w:rPr>
              <w:t>5. Bevor Raffael zwei Flacheisenteile verschweisst, muss er eine Vorbereitung treffen. Welche?</w:t>
            </w:r>
          </w:p>
          <w:p w:rsidR="00816F4E" w:rsidRDefault="00816F4E" w:rsidP="00012614">
            <w:pPr>
              <w:pStyle w:val="Kopfzeile"/>
              <w:rPr>
                <w:rFonts w:ascii="Arial" w:hAnsi="Arial"/>
                <w:sz w:val="20"/>
              </w:rPr>
            </w:pPr>
            <w:r w:rsidRPr="007A59C3">
              <w:rPr>
                <w:rFonts w:ascii="Arial" w:hAnsi="Arial"/>
                <w:sz w:val="20"/>
              </w:rPr>
              <w:t>Er schrägt mit der Schleifmaschine die Kanten der Flacheisen ab.</w:t>
            </w:r>
          </w:p>
          <w:p w:rsidR="00816F4E" w:rsidRPr="007A59C3" w:rsidRDefault="00816F4E" w:rsidP="00012614">
            <w:pPr>
              <w:pStyle w:val="Kopfzeile"/>
              <w:rPr>
                <w:rFonts w:ascii="Arial" w:hAnsi="Arial"/>
                <w:sz w:val="20"/>
              </w:rPr>
            </w:pPr>
          </w:p>
          <w:p w:rsidR="00816F4E" w:rsidRDefault="00816F4E" w:rsidP="00012614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7A59C3">
              <w:rPr>
                <w:rFonts w:ascii="Arial" w:hAnsi="Arial"/>
                <w:b/>
                <w:sz w:val="20"/>
              </w:rPr>
              <w:t>6. Nenne drei typische Eigenschaften, die ein Metallbaulehrling mit</w:t>
            </w:r>
            <w:r>
              <w:rPr>
                <w:rFonts w:ascii="Arial" w:hAnsi="Arial"/>
                <w:b/>
                <w:sz w:val="20"/>
              </w:rPr>
              <w:t>bringen sollte.</w:t>
            </w:r>
          </w:p>
          <w:p w:rsidR="00816F4E" w:rsidRDefault="00816F4E" w:rsidP="00012614">
            <w:pPr>
              <w:pStyle w:val="Kopfzeile"/>
              <w:rPr>
                <w:rFonts w:ascii="Arial" w:hAnsi="Arial"/>
                <w:sz w:val="20"/>
              </w:rPr>
            </w:pPr>
            <w:r w:rsidRPr="007A59C3">
              <w:rPr>
                <w:rFonts w:ascii="Arial" w:hAnsi="Arial"/>
                <w:sz w:val="20"/>
              </w:rPr>
              <w:t>Interesse am Werkstoff, gute Konstitution, Teamfähigkeit</w:t>
            </w:r>
          </w:p>
          <w:p w:rsidR="00816F4E" w:rsidRPr="007A59C3" w:rsidRDefault="00816F4E" w:rsidP="00012614">
            <w:pPr>
              <w:pStyle w:val="Kopfzeile"/>
              <w:rPr>
                <w:rFonts w:ascii="Arial" w:hAnsi="Arial"/>
                <w:b/>
                <w:sz w:val="20"/>
              </w:rPr>
            </w:pPr>
          </w:p>
          <w:p w:rsidR="00816F4E" w:rsidRPr="007A59C3" w:rsidRDefault="00816F4E" w:rsidP="00012614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7A59C3">
              <w:rPr>
                <w:rFonts w:ascii="Arial" w:hAnsi="Arial"/>
                <w:b/>
                <w:sz w:val="20"/>
              </w:rPr>
              <w:t>7. Welche beiden Unterrichtsfächer sind im Film erwähnt?</w:t>
            </w:r>
          </w:p>
          <w:p w:rsidR="00816F4E" w:rsidRDefault="00816F4E" w:rsidP="00012614">
            <w:pPr>
              <w:pStyle w:val="Kopfzeile"/>
              <w:rPr>
                <w:rFonts w:ascii="Arial" w:hAnsi="Arial"/>
                <w:sz w:val="20"/>
              </w:rPr>
            </w:pPr>
            <w:r w:rsidRPr="007A59C3">
              <w:rPr>
                <w:rFonts w:ascii="Arial" w:hAnsi="Arial"/>
                <w:sz w:val="20"/>
              </w:rPr>
              <w:t>Geometrisches Zeichnen, Physik</w:t>
            </w:r>
          </w:p>
          <w:p w:rsidR="00816F4E" w:rsidRPr="007A59C3" w:rsidRDefault="00816F4E" w:rsidP="00012614">
            <w:pPr>
              <w:pStyle w:val="Kopfzeile"/>
              <w:rPr>
                <w:rFonts w:ascii="Arial" w:hAnsi="Arial"/>
                <w:sz w:val="20"/>
              </w:rPr>
            </w:pPr>
          </w:p>
          <w:p w:rsidR="00816F4E" w:rsidRPr="007A59C3" w:rsidRDefault="00816F4E" w:rsidP="00012614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7A59C3">
              <w:rPr>
                <w:rFonts w:ascii="Arial" w:hAnsi="Arial"/>
                <w:b/>
                <w:sz w:val="20"/>
              </w:rPr>
              <w:t>8. Welchem Zweck dienen die überbetrieblichen Kurse?</w:t>
            </w:r>
          </w:p>
          <w:p w:rsidR="00816F4E" w:rsidRDefault="00816F4E" w:rsidP="00012614">
            <w:pPr>
              <w:pStyle w:val="Kopfzeile"/>
              <w:rPr>
                <w:rFonts w:ascii="Arial" w:hAnsi="Arial"/>
                <w:sz w:val="20"/>
              </w:rPr>
            </w:pPr>
            <w:r w:rsidRPr="007A59C3">
              <w:rPr>
                <w:rFonts w:ascii="Arial" w:hAnsi="Arial"/>
                <w:sz w:val="20"/>
              </w:rPr>
              <w:t xml:space="preserve">Das </w:t>
            </w:r>
            <w:r>
              <w:rPr>
                <w:rFonts w:ascii="Arial" w:hAnsi="Arial"/>
                <w:sz w:val="20"/>
              </w:rPr>
              <w:t>Gelernte in die Praxis umsetzen</w:t>
            </w:r>
          </w:p>
          <w:p w:rsidR="00816F4E" w:rsidRPr="007A59C3" w:rsidRDefault="00816F4E" w:rsidP="00012614">
            <w:pPr>
              <w:pStyle w:val="Kopfzeile"/>
              <w:rPr>
                <w:rFonts w:ascii="Arial" w:hAnsi="Arial"/>
                <w:sz w:val="20"/>
              </w:rPr>
            </w:pPr>
          </w:p>
          <w:p w:rsidR="00816F4E" w:rsidRPr="007A59C3" w:rsidRDefault="00816F4E" w:rsidP="00012614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7A59C3">
              <w:rPr>
                <w:rFonts w:ascii="Arial" w:hAnsi="Arial"/>
                <w:b/>
                <w:sz w:val="20"/>
              </w:rPr>
              <w:t>9. Nenne mindestens vier wichtige Ausrüstungsgegenstände eines Metallbauers.</w:t>
            </w:r>
          </w:p>
          <w:p w:rsidR="00816F4E" w:rsidRDefault="00816F4E" w:rsidP="00012614">
            <w:pPr>
              <w:pStyle w:val="Kopfzeile"/>
              <w:rPr>
                <w:rFonts w:ascii="Arial" w:hAnsi="Arial"/>
                <w:sz w:val="20"/>
              </w:rPr>
            </w:pPr>
            <w:r w:rsidRPr="007A59C3">
              <w:rPr>
                <w:rFonts w:ascii="Arial" w:hAnsi="Arial"/>
                <w:sz w:val="20"/>
              </w:rPr>
              <w:t>Gehörschutz, Helm, Handsc</w:t>
            </w:r>
            <w:r>
              <w:rPr>
                <w:rFonts w:ascii="Arial" w:hAnsi="Arial"/>
                <w:sz w:val="20"/>
              </w:rPr>
              <w:t>huhe, Sicherheitsschuhe, Schutzbrille</w:t>
            </w:r>
          </w:p>
          <w:p w:rsidR="00816F4E" w:rsidRPr="007A59C3" w:rsidRDefault="00816F4E" w:rsidP="00012614">
            <w:pPr>
              <w:pStyle w:val="Kopfzeile"/>
              <w:rPr>
                <w:rFonts w:ascii="Arial" w:hAnsi="Arial"/>
                <w:sz w:val="20"/>
              </w:rPr>
            </w:pPr>
          </w:p>
          <w:p w:rsidR="00816F4E" w:rsidRPr="007A59C3" w:rsidRDefault="00816F4E" w:rsidP="00012614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7A59C3">
              <w:rPr>
                <w:rFonts w:ascii="Arial" w:hAnsi="Arial"/>
                <w:b/>
                <w:sz w:val="20"/>
              </w:rPr>
              <w:t>10. Umschreibe den Begriff «Schweissblende».</w:t>
            </w:r>
          </w:p>
          <w:p w:rsidR="00816F4E" w:rsidRDefault="00816F4E" w:rsidP="00012614">
            <w:pPr>
              <w:pStyle w:val="Kopfzeile"/>
              <w:rPr>
                <w:rFonts w:ascii="Arial" w:hAnsi="Arial"/>
                <w:sz w:val="20"/>
              </w:rPr>
            </w:pPr>
            <w:r w:rsidRPr="007A59C3">
              <w:rPr>
                <w:rFonts w:ascii="Arial" w:hAnsi="Arial"/>
                <w:sz w:val="20"/>
              </w:rPr>
              <w:t>Vorübergehend sehr schmerzhaft</w:t>
            </w:r>
            <w:r>
              <w:rPr>
                <w:rFonts w:ascii="Arial" w:hAnsi="Arial"/>
                <w:sz w:val="20"/>
              </w:rPr>
              <w:t>e Erblindung mit irreversiblen Schäden</w:t>
            </w:r>
          </w:p>
          <w:p w:rsidR="00816F4E" w:rsidRPr="007A59C3" w:rsidRDefault="00816F4E" w:rsidP="00012614">
            <w:pPr>
              <w:pStyle w:val="Kopfzeile"/>
              <w:rPr>
                <w:rFonts w:ascii="Arial" w:hAnsi="Arial"/>
                <w:sz w:val="20"/>
              </w:rPr>
            </w:pPr>
          </w:p>
          <w:p w:rsidR="00816F4E" w:rsidRPr="007A59C3" w:rsidRDefault="00816F4E" w:rsidP="00012614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7A59C3">
              <w:rPr>
                <w:rFonts w:ascii="Arial" w:hAnsi="Arial"/>
                <w:b/>
                <w:sz w:val="20"/>
              </w:rPr>
              <w:t>11. Welche «Veredelung» erfahren die Bauteile zum Schluss und aus welchem Grund?</w:t>
            </w:r>
          </w:p>
          <w:p w:rsidR="00816F4E" w:rsidRDefault="00816F4E" w:rsidP="00012614">
            <w:pPr>
              <w:pStyle w:val="Kopfzeile"/>
              <w:rPr>
                <w:rFonts w:ascii="Arial" w:hAnsi="Arial"/>
                <w:sz w:val="20"/>
              </w:rPr>
            </w:pPr>
            <w:r w:rsidRPr="007A59C3">
              <w:rPr>
                <w:rFonts w:ascii="Arial" w:hAnsi="Arial"/>
                <w:sz w:val="20"/>
              </w:rPr>
              <w:t>Die Bauteile werden gegen die Korrosion verzinkt.</w:t>
            </w:r>
          </w:p>
          <w:p w:rsidR="00816F4E" w:rsidRPr="007A59C3" w:rsidRDefault="00816F4E" w:rsidP="00012614">
            <w:pPr>
              <w:pStyle w:val="Kopfzeile"/>
              <w:rPr>
                <w:rFonts w:ascii="Arial" w:hAnsi="Arial"/>
                <w:sz w:val="20"/>
              </w:rPr>
            </w:pPr>
          </w:p>
          <w:p w:rsidR="00816F4E" w:rsidRPr="007A59C3" w:rsidRDefault="00816F4E" w:rsidP="00012614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7A59C3">
              <w:rPr>
                <w:rFonts w:ascii="Arial" w:hAnsi="Arial"/>
                <w:b/>
                <w:sz w:val="20"/>
              </w:rPr>
              <w:t xml:space="preserve">12. Warum könntest du dir vorstellen, diesen Beruf zu erlernen, </w:t>
            </w:r>
            <w:r>
              <w:rPr>
                <w:rFonts w:ascii="Arial" w:hAnsi="Arial"/>
                <w:b/>
                <w:sz w:val="20"/>
              </w:rPr>
              <w:t xml:space="preserve">oder </w:t>
            </w:r>
            <w:r w:rsidRPr="007A59C3">
              <w:rPr>
                <w:rFonts w:ascii="Arial" w:hAnsi="Arial"/>
                <w:b/>
                <w:sz w:val="20"/>
              </w:rPr>
              <w:t>warum nicht?</w:t>
            </w:r>
          </w:p>
          <w:p w:rsidR="00816F4E" w:rsidRDefault="00816F4E" w:rsidP="000126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7A59C3">
              <w:rPr>
                <w:rFonts w:ascii="Arial" w:hAnsi="Arial"/>
                <w:sz w:val="20"/>
              </w:rPr>
              <w:t>Individuelle Antwort</w:t>
            </w:r>
          </w:p>
        </w:tc>
      </w:tr>
      <w:tr w:rsidR="00480092" w:rsidTr="00A82058">
        <w:tc>
          <w:tcPr>
            <w:tcW w:w="2777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E8C" w:rsidRDefault="00AF4E8C">
      <w:r>
        <w:separator/>
      </w:r>
    </w:p>
  </w:endnote>
  <w:endnote w:type="continuationSeparator" w:id="0">
    <w:p w:rsidR="00AF4E8C" w:rsidRDefault="00AF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673"/>
      <w:gridCol w:w="2760"/>
      <w:gridCol w:w="1825"/>
    </w:tblGrid>
    <w:tr w:rsidR="00F92083" w:rsidTr="009F56F5">
      <w:tc>
        <w:tcPr>
          <w:tcW w:w="2777" w:type="dxa"/>
        </w:tcPr>
        <w:p w:rsidR="00F92083" w:rsidRDefault="00F92083" w:rsidP="009F56F5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9F56F5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673" w:type="dxa"/>
          <w:shd w:val="clear" w:color="auto" w:fill="C7C0B9"/>
          <w:vAlign w:val="center"/>
        </w:tcPr>
        <w:p w:rsidR="00F92083" w:rsidRPr="009B18AE" w:rsidRDefault="0029244C" w:rsidP="009F56F5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color w:val="FFFFFF"/>
              <w:sz w:val="16"/>
              <w:szCs w:val="16"/>
            </w:rPr>
          </w:pP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B87E56">
            <w:rPr>
              <w:rFonts w:ascii="Arial" w:hAnsi="Arial"/>
              <w:b/>
              <w:color w:val="FFFFFF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670F37">
            <w:rPr>
              <w:rFonts w:ascii="Arial" w:hAnsi="Arial"/>
              <w:b/>
              <w:noProof/>
              <w:color w:val="FFFFFF"/>
              <w:sz w:val="16"/>
              <w:szCs w:val="16"/>
            </w:rPr>
            <w:t>25.05.2012</w: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</w:p>
      </w:tc>
      <w:tc>
        <w:tcPr>
          <w:tcW w:w="2760" w:type="dxa"/>
          <w:shd w:val="clear" w:color="auto" w:fill="C7C0B9"/>
          <w:vAlign w:val="center"/>
        </w:tcPr>
        <w:p w:rsidR="00F92083" w:rsidRPr="009B18AE" w:rsidRDefault="00F92083" w:rsidP="009F56F5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color w:val="FFFFFF"/>
              <w:sz w:val="16"/>
              <w:szCs w:val="16"/>
            </w:rPr>
          </w:pPr>
          <w:r w:rsidRPr="009B18AE">
            <w:rPr>
              <w:rFonts w:ascii="Arial" w:hAnsi="Arial"/>
              <w:b/>
              <w:bCs/>
              <w:color w:val="FFFFFF"/>
              <w:sz w:val="16"/>
              <w:szCs w:val="16"/>
            </w:rPr>
            <w:t>www.myschool.sf.tv</w:t>
          </w:r>
        </w:p>
      </w:tc>
      <w:tc>
        <w:tcPr>
          <w:tcW w:w="1825" w:type="dxa"/>
          <w:shd w:val="clear" w:color="auto" w:fill="C7C0B9"/>
          <w:vAlign w:val="center"/>
        </w:tcPr>
        <w:p w:rsidR="00F92083" w:rsidRPr="00EF7305" w:rsidRDefault="0029244C" w:rsidP="009F56F5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color w:val="FFFFFF"/>
              <w:sz w:val="16"/>
              <w:szCs w:val="16"/>
            </w:rPr>
          </w:pP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instrText xml:space="preserve"> PAGE   \* MERGEFORMAT </w:instrTex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2D0E33">
            <w:rPr>
              <w:rFonts w:ascii="Arial" w:hAnsi="Arial"/>
              <w:b/>
              <w:noProof/>
              <w:color w:val="FFFFFF"/>
              <w:sz w:val="16"/>
              <w:szCs w:val="16"/>
            </w:rPr>
            <w:t>2</w: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t>/</w:t>
          </w:r>
          <w:fldSimple w:instr=" NUMPAGES   \* MERGEFORMAT ">
            <w:r w:rsidR="002D0E33" w:rsidRPr="002D0E33">
              <w:rPr>
                <w:rFonts w:ascii="Arial" w:hAnsi="Arial"/>
                <w:b/>
                <w:noProof/>
                <w:color w:val="FFFFFF"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783"/>
      <w:gridCol w:w="1650"/>
      <w:gridCol w:w="1825"/>
    </w:tblGrid>
    <w:tr w:rsidR="00F92083" w:rsidRPr="005A0F97" w:rsidTr="00756F59">
      <w:tc>
        <w:tcPr>
          <w:tcW w:w="2777" w:type="dxa"/>
        </w:tcPr>
        <w:p w:rsidR="00F92083" w:rsidRPr="005A0F97" w:rsidRDefault="00F92083" w:rsidP="009F56F5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9F56F5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783" w:type="dxa"/>
          <w:shd w:val="clear" w:color="auto" w:fill="C7C0B9"/>
          <w:vAlign w:val="center"/>
        </w:tcPr>
        <w:p w:rsidR="00F92083" w:rsidRPr="005A0F97" w:rsidRDefault="00756F59" w:rsidP="009F56F5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1650" w:type="dxa"/>
          <w:shd w:val="clear" w:color="auto" w:fill="C7C0B9"/>
          <w:vAlign w:val="center"/>
        </w:tcPr>
        <w:p w:rsidR="00F92083" w:rsidRPr="005A0F97" w:rsidRDefault="00F92083" w:rsidP="009F56F5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29244C" w:rsidP="009F56F5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670F37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670F37" w:rsidRPr="00670F37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E8C" w:rsidRDefault="00AF4E8C">
      <w:r>
        <w:separator/>
      </w:r>
    </w:p>
  </w:footnote>
  <w:footnote w:type="continuationSeparator" w:id="0">
    <w:p w:rsidR="00AF4E8C" w:rsidRDefault="00AF4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69011E" w:rsidP="00143CB8">
          <w:pPr>
            <w:ind w:left="708" w:hanging="708"/>
            <w:rPr>
              <w:rFonts w:ascii="Arial" w:hAnsi="Arial"/>
              <w:sz w:val="26"/>
            </w:rPr>
          </w:pPr>
          <w:r w:rsidRPr="0069011E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3pt;height:5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9F56F5">
          <w:pPr>
            <w:pStyle w:val="berschrift4"/>
            <w:spacing w:after="40"/>
            <w:jc w:val="right"/>
          </w:pPr>
          <w:r>
            <w:t>Lösungen zum</w:t>
          </w:r>
          <w:r>
            <w:br/>
            <w:t>Beobachtungsblatt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30722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48D"/>
    <w:rsid w:val="00012008"/>
    <w:rsid w:val="00012614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B3C76"/>
    <w:rsid w:val="00213E85"/>
    <w:rsid w:val="002338AA"/>
    <w:rsid w:val="00233B90"/>
    <w:rsid w:val="002558F8"/>
    <w:rsid w:val="00257F9B"/>
    <w:rsid w:val="0028348D"/>
    <w:rsid w:val="0029244C"/>
    <w:rsid w:val="002D0E33"/>
    <w:rsid w:val="00323D0D"/>
    <w:rsid w:val="00330A77"/>
    <w:rsid w:val="003429F6"/>
    <w:rsid w:val="0044293F"/>
    <w:rsid w:val="00480092"/>
    <w:rsid w:val="00485C23"/>
    <w:rsid w:val="004B6E8A"/>
    <w:rsid w:val="004C63EF"/>
    <w:rsid w:val="004D49D5"/>
    <w:rsid w:val="004E267D"/>
    <w:rsid w:val="004E5D66"/>
    <w:rsid w:val="0058095E"/>
    <w:rsid w:val="005841F8"/>
    <w:rsid w:val="005A0F97"/>
    <w:rsid w:val="005D1E03"/>
    <w:rsid w:val="005D7D38"/>
    <w:rsid w:val="005F4121"/>
    <w:rsid w:val="005F6BBF"/>
    <w:rsid w:val="00614018"/>
    <w:rsid w:val="00670F37"/>
    <w:rsid w:val="00670FD2"/>
    <w:rsid w:val="0069011E"/>
    <w:rsid w:val="006E2F5F"/>
    <w:rsid w:val="006F0AE2"/>
    <w:rsid w:val="0070285A"/>
    <w:rsid w:val="00756F59"/>
    <w:rsid w:val="00766C9D"/>
    <w:rsid w:val="007776A8"/>
    <w:rsid w:val="007B0B1A"/>
    <w:rsid w:val="00816F4E"/>
    <w:rsid w:val="008C2425"/>
    <w:rsid w:val="00976744"/>
    <w:rsid w:val="0098167D"/>
    <w:rsid w:val="0098392B"/>
    <w:rsid w:val="009B2299"/>
    <w:rsid w:val="009F56F5"/>
    <w:rsid w:val="00A120DD"/>
    <w:rsid w:val="00A427DC"/>
    <w:rsid w:val="00A82058"/>
    <w:rsid w:val="00A97938"/>
    <w:rsid w:val="00AB76C5"/>
    <w:rsid w:val="00AF4E8C"/>
    <w:rsid w:val="00B0394F"/>
    <w:rsid w:val="00B07FF4"/>
    <w:rsid w:val="00B34CB3"/>
    <w:rsid w:val="00B4742B"/>
    <w:rsid w:val="00B87E56"/>
    <w:rsid w:val="00BB2564"/>
    <w:rsid w:val="00C15202"/>
    <w:rsid w:val="00C33582"/>
    <w:rsid w:val="00C712A2"/>
    <w:rsid w:val="00CB15CC"/>
    <w:rsid w:val="00CE62FC"/>
    <w:rsid w:val="00D06954"/>
    <w:rsid w:val="00D34455"/>
    <w:rsid w:val="00DD166A"/>
    <w:rsid w:val="00DE57F4"/>
    <w:rsid w:val="00E25EBF"/>
    <w:rsid w:val="00E93606"/>
    <w:rsid w:val="00EA4561"/>
    <w:rsid w:val="00EC5921"/>
    <w:rsid w:val="00ED0463"/>
    <w:rsid w:val="00EF6A64"/>
    <w:rsid w:val="00F24043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1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11E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5F4121"/>
    <w:rPr>
      <w:rFonts w:ascii="Arial" w:hAnsi="Arial" w:cs="Arial"/>
      <w:b/>
      <w:bCs/>
      <w:color w:val="0000F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8A4B8-5EB9-46F6-AE10-D1F1D01C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88917ADF.dotm</Template>
  <TotalTime>0</TotalTime>
  <Pages>1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hebeisph</dc:creator>
  <cp:lastModifiedBy>Bargetze, Sandra</cp:lastModifiedBy>
  <cp:revision>2</cp:revision>
  <cp:lastPrinted>2010-07-26T14:15:00Z</cp:lastPrinted>
  <dcterms:created xsi:type="dcterms:W3CDTF">2012-05-25T14:44:00Z</dcterms:created>
  <dcterms:modified xsi:type="dcterms:W3CDTF">2012-05-25T14:44:00Z</dcterms:modified>
  <cp:category>Zuma Vorlage phe</cp:category>
</cp:coreProperties>
</file>