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ayout w:type="fixed"/>
        <w:tblCellMar>
          <w:left w:w="68" w:type="dxa"/>
          <w:right w:w="68" w:type="dxa"/>
        </w:tblCellMar>
        <w:tblLook w:val="04A0" w:firstRow="1" w:lastRow="0" w:firstColumn="1" w:lastColumn="0" w:noHBand="0" w:noVBand="1"/>
      </w:tblPr>
      <w:tblGrid>
        <w:gridCol w:w="9356"/>
      </w:tblGrid>
      <w:tr w:rsidR="001C08A5" w14:paraId="049D3B69" w14:textId="77777777" w:rsidTr="00414C71">
        <w:trPr>
          <w:cantSplit/>
        </w:trPr>
        <w:tc>
          <w:tcPr>
            <w:tcW w:w="9356" w:type="dxa"/>
            <w:shd w:val="clear" w:color="auto" w:fill="FFFFFF" w:themeFill="background1"/>
          </w:tcPr>
          <w:p w14:paraId="179D323E" w14:textId="53B83E68" w:rsidR="001C08A5" w:rsidRPr="00EB7598" w:rsidRDefault="001C08A5" w:rsidP="00EB7598">
            <w:pPr>
              <w:shd w:val="clear" w:color="auto" w:fill="FFFFFF" w:themeFill="background1"/>
              <w:rPr>
                <w:rFonts w:ascii="Arial" w:hAnsi="Arial" w:cs="Arial"/>
                <w:sz w:val="20"/>
                <w:szCs w:val="20"/>
              </w:rPr>
            </w:pPr>
          </w:p>
        </w:tc>
      </w:tr>
      <w:tr w:rsidR="00840A17" w14:paraId="79B44F13" w14:textId="77777777" w:rsidTr="00F938EE">
        <w:tc>
          <w:tcPr>
            <w:tcW w:w="9356" w:type="dxa"/>
            <w:shd w:val="clear" w:color="auto" w:fill="FFFFFF" w:themeFill="background1"/>
          </w:tcPr>
          <w:p w14:paraId="00387319" w14:textId="77777777" w:rsidR="00CD4F12" w:rsidRPr="00C73288" w:rsidRDefault="00F938EE" w:rsidP="00F938EE">
            <w:pPr>
              <w:pStyle w:val="KeinLeerraum"/>
              <w:numPr>
                <w:ilvl w:val="0"/>
                <w:numId w:val="9"/>
              </w:numPr>
              <w:contextualSpacing/>
              <w:rPr>
                <w:rFonts w:ascii="Arial" w:hAnsi="Arial" w:cs="Arial"/>
                <w:sz w:val="18"/>
                <w:szCs w:val="18"/>
              </w:rPr>
            </w:pPr>
            <w:r w:rsidRPr="00C73288">
              <w:rPr>
                <w:rFonts w:ascii="Arial" w:hAnsi="Arial" w:cs="Arial"/>
                <w:sz w:val="18"/>
                <w:szCs w:val="18"/>
              </w:rPr>
              <w:t xml:space="preserve">Welche Ursachen für den Ausbruch des Ersten Weltkriegs erfahren Sie? </w:t>
            </w:r>
          </w:p>
          <w:p w14:paraId="086EC70C" w14:textId="77777777" w:rsidR="00CD4F12" w:rsidRPr="00C73288" w:rsidRDefault="00CD4F12" w:rsidP="00CD4F12">
            <w:pPr>
              <w:pStyle w:val="KeinLeerraum"/>
              <w:ind w:left="720"/>
              <w:contextualSpacing/>
              <w:rPr>
                <w:rFonts w:ascii="Arial" w:hAnsi="Arial" w:cs="Arial"/>
                <w:sz w:val="18"/>
                <w:szCs w:val="18"/>
              </w:rPr>
            </w:pPr>
          </w:p>
          <w:p w14:paraId="6A28456F" w14:textId="25927531" w:rsidR="00F938EE" w:rsidRPr="00C73288" w:rsidRDefault="00F938EE" w:rsidP="00CD4F12">
            <w:pPr>
              <w:pStyle w:val="KeinLeerraum"/>
              <w:ind w:left="360"/>
              <w:contextualSpacing/>
              <w:rPr>
                <w:rFonts w:ascii="Arial" w:hAnsi="Arial" w:cs="Arial"/>
                <w:b/>
                <w:sz w:val="18"/>
                <w:szCs w:val="18"/>
              </w:rPr>
            </w:pPr>
            <w:r w:rsidRPr="00C73288">
              <w:rPr>
                <w:rFonts w:ascii="Arial" w:hAnsi="Arial" w:cs="Arial"/>
                <w:b/>
                <w:sz w:val="18"/>
                <w:szCs w:val="18"/>
              </w:rPr>
              <w:t xml:space="preserve">Der eigentliche Anlass für den Kriegsausbruch ist das Attentat des serbischen Nationalisten Gavrilo </w:t>
            </w:r>
            <w:proofErr w:type="spellStart"/>
            <w:r w:rsidRPr="00C73288">
              <w:rPr>
                <w:rFonts w:ascii="Arial" w:hAnsi="Arial" w:cs="Arial"/>
                <w:b/>
                <w:sz w:val="18"/>
                <w:szCs w:val="18"/>
              </w:rPr>
              <w:t>Princip</w:t>
            </w:r>
            <w:proofErr w:type="spellEnd"/>
            <w:r w:rsidRPr="00C73288">
              <w:rPr>
                <w:rFonts w:ascii="Arial" w:hAnsi="Arial" w:cs="Arial"/>
                <w:b/>
                <w:sz w:val="18"/>
                <w:szCs w:val="18"/>
              </w:rPr>
              <w:t xml:space="preserve"> auf den österreichisch-ungarischen Thronfolger Franz Ferdinand und dessen Frau. Die Gründe liegen aber tiefer: Allgemeines Grossmachtstreben im Zeitalter des Imperialismus, Wettrüsten auf allen Seiten (v.a. die aggressive Flottenpolitik Wilhelms II.), Panslawismus (von Russland unterstützte nati</w:t>
            </w:r>
            <w:r w:rsidRPr="00C73288">
              <w:rPr>
                <w:rFonts w:ascii="Arial" w:hAnsi="Arial" w:cs="Arial"/>
                <w:b/>
                <w:sz w:val="18"/>
                <w:szCs w:val="18"/>
              </w:rPr>
              <w:t>o</w:t>
            </w:r>
            <w:r w:rsidRPr="00C73288">
              <w:rPr>
                <w:rFonts w:ascii="Arial" w:hAnsi="Arial" w:cs="Arial"/>
                <w:b/>
                <w:sz w:val="18"/>
                <w:szCs w:val="18"/>
              </w:rPr>
              <w:t>nalistische Unabhängigkeitsbewegungen der slawi</w:t>
            </w:r>
            <w:r w:rsidR="00CF4177" w:rsidRPr="00C73288">
              <w:rPr>
                <w:rFonts w:ascii="Arial" w:hAnsi="Arial" w:cs="Arial"/>
                <w:b/>
                <w:sz w:val="18"/>
                <w:szCs w:val="18"/>
              </w:rPr>
              <w:t>schen Völker innerhalb von Ös</w:t>
            </w:r>
            <w:r w:rsidRPr="00C73288">
              <w:rPr>
                <w:rFonts w:ascii="Arial" w:hAnsi="Arial" w:cs="Arial"/>
                <w:b/>
                <w:sz w:val="18"/>
                <w:szCs w:val="18"/>
              </w:rPr>
              <w:t>terreich-Ungarn), R</w:t>
            </w:r>
            <w:r w:rsidRPr="00C73288">
              <w:rPr>
                <w:rFonts w:ascii="Arial" w:hAnsi="Arial" w:cs="Arial"/>
                <w:b/>
                <w:sz w:val="18"/>
                <w:szCs w:val="18"/>
              </w:rPr>
              <w:t>e</w:t>
            </w:r>
            <w:r w:rsidRPr="00C73288">
              <w:rPr>
                <w:rFonts w:ascii="Arial" w:hAnsi="Arial" w:cs="Arial"/>
                <w:b/>
                <w:sz w:val="18"/>
                <w:szCs w:val="18"/>
              </w:rPr>
              <w:t xml:space="preserve">vanche Frankreichs für den Verlust von Elsass-Lothringen im Deutsch-Französischen Krieg von 1871, Aufspaltung in </w:t>
            </w:r>
            <w:r w:rsidR="00195DB3">
              <w:rPr>
                <w:rFonts w:ascii="Arial" w:hAnsi="Arial" w:cs="Arial"/>
                <w:b/>
                <w:sz w:val="18"/>
                <w:szCs w:val="18"/>
              </w:rPr>
              <w:t>verfeindete</w:t>
            </w:r>
            <w:r w:rsidRPr="00C73288">
              <w:rPr>
                <w:rFonts w:ascii="Arial" w:hAnsi="Arial" w:cs="Arial"/>
                <w:b/>
                <w:sz w:val="18"/>
                <w:szCs w:val="18"/>
              </w:rPr>
              <w:t>, hochgerüstete Bündnisse ...)</w:t>
            </w:r>
          </w:p>
          <w:p w14:paraId="2681CF29" w14:textId="77777777" w:rsidR="00CD4F12" w:rsidRPr="00C73288" w:rsidRDefault="00CD4F12" w:rsidP="00F938EE">
            <w:pPr>
              <w:pStyle w:val="KeinLeerraum"/>
              <w:contextualSpacing/>
              <w:rPr>
                <w:rFonts w:ascii="Arial" w:hAnsi="Arial" w:cs="Arial"/>
                <w:sz w:val="18"/>
                <w:szCs w:val="18"/>
              </w:rPr>
            </w:pPr>
          </w:p>
          <w:p w14:paraId="7AACDA8A" w14:textId="77777777" w:rsidR="0034699A" w:rsidRPr="00C73288" w:rsidRDefault="0034699A" w:rsidP="00F938EE">
            <w:pPr>
              <w:pStyle w:val="KeinLeerraum"/>
              <w:contextualSpacing/>
              <w:rPr>
                <w:rFonts w:ascii="Arial" w:hAnsi="Arial" w:cs="Arial"/>
                <w:sz w:val="18"/>
                <w:szCs w:val="18"/>
              </w:rPr>
            </w:pPr>
          </w:p>
          <w:p w14:paraId="659AE3D4" w14:textId="77777777" w:rsidR="00CD4F12" w:rsidRPr="00C73288" w:rsidRDefault="00F938EE" w:rsidP="00F938EE">
            <w:pPr>
              <w:pStyle w:val="KeinLeerraum"/>
              <w:numPr>
                <w:ilvl w:val="0"/>
                <w:numId w:val="9"/>
              </w:numPr>
              <w:contextualSpacing/>
              <w:rPr>
                <w:rFonts w:ascii="Arial" w:hAnsi="Arial" w:cs="Arial"/>
                <w:sz w:val="18"/>
                <w:szCs w:val="18"/>
              </w:rPr>
            </w:pPr>
            <w:r w:rsidRPr="00C73288">
              <w:rPr>
                <w:rFonts w:ascii="Arial" w:hAnsi="Arial" w:cs="Arial"/>
                <w:sz w:val="18"/>
                <w:szCs w:val="18"/>
              </w:rPr>
              <w:t>Welche Vorstellungen über den Krieg dominieren kurz vor und unmittelbar nach Kriegsbeginn?</w:t>
            </w:r>
          </w:p>
          <w:p w14:paraId="17749F73" w14:textId="77777777" w:rsidR="00CD4F12" w:rsidRPr="00C73288" w:rsidRDefault="00CD4F12" w:rsidP="00CD4F12">
            <w:pPr>
              <w:pStyle w:val="KeinLeerraum"/>
              <w:ind w:left="360"/>
              <w:contextualSpacing/>
              <w:rPr>
                <w:rFonts w:ascii="Arial" w:hAnsi="Arial" w:cs="Arial"/>
                <w:sz w:val="18"/>
                <w:szCs w:val="18"/>
              </w:rPr>
            </w:pPr>
          </w:p>
          <w:p w14:paraId="6ACDB039" w14:textId="022318A2" w:rsidR="00F938EE" w:rsidRPr="00C73288" w:rsidRDefault="00F938EE" w:rsidP="00CD4F12">
            <w:pPr>
              <w:pStyle w:val="KeinLeerraum"/>
              <w:ind w:left="360"/>
              <w:contextualSpacing/>
              <w:rPr>
                <w:rFonts w:ascii="Arial" w:hAnsi="Arial" w:cs="Arial"/>
                <w:b/>
                <w:sz w:val="18"/>
                <w:szCs w:val="18"/>
              </w:rPr>
            </w:pPr>
            <w:r w:rsidRPr="00C73288">
              <w:rPr>
                <w:rFonts w:ascii="Arial" w:hAnsi="Arial" w:cs="Arial"/>
                <w:b/>
                <w:sz w:val="18"/>
                <w:szCs w:val="18"/>
              </w:rPr>
              <w:t>Man erwartet einen schnellen, die gespannte Situation «reinigenden» Krieg. Die Zerstörungskraft der technologisch bereits hochentwickelten Waffensysteme wird kaum vorausgesehen. Es herrscht auf beiden Seiten eine nationalistisch-patriotische Gesinnung. Viele ziehen mit freudiger Erwartung auf ein ehrenvolles Kräftemessen an die Front.</w:t>
            </w:r>
          </w:p>
          <w:p w14:paraId="5CF514A9" w14:textId="77777777" w:rsidR="00CD4F12" w:rsidRPr="00C73288" w:rsidRDefault="00CD4F12" w:rsidP="00F938EE">
            <w:pPr>
              <w:pStyle w:val="KeinLeerraum"/>
              <w:contextualSpacing/>
              <w:rPr>
                <w:rFonts w:ascii="Arial" w:hAnsi="Arial" w:cs="Arial"/>
                <w:sz w:val="18"/>
                <w:szCs w:val="18"/>
              </w:rPr>
            </w:pPr>
          </w:p>
          <w:p w14:paraId="5448CF53" w14:textId="77777777" w:rsidR="0034699A" w:rsidRPr="00C73288" w:rsidRDefault="0034699A" w:rsidP="00F938EE">
            <w:pPr>
              <w:pStyle w:val="KeinLeerraum"/>
              <w:contextualSpacing/>
              <w:rPr>
                <w:rFonts w:ascii="Arial" w:hAnsi="Arial" w:cs="Arial"/>
                <w:sz w:val="18"/>
                <w:szCs w:val="18"/>
              </w:rPr>
            </w:pPr>
          </w:p>
          <w:p w14:paraId="4FD9667E" w14:textId="126EA4E8" w:rsidR="005546F6" w:rsidRPr="00C73288" w:rsidRDefault="00F938EE" w:rsidP="00F938EE">
            <w:pPr>
              <w:pStyle w:val="KeinLeerraum"/>
              <w:numPr>
                <w:ilvl w:val="0"/>
                <w:numId w:val="9"/>
              </w:numPr>
              <w:contextualSpacing/>
              <w:rPr>
                <w:rFonts w:ascii="Arial" w:hAnsi="Arial" w:cs="Arial"/>
                <w:sz w:val="18"/>
                <w:szCs w:val="18"/>
              </w:rPr>
            </w:pPr>
            <w:r w:rsidRPr="00C73288">
              <w:rPr>
                <w:rFonts w:ascii="Arial" w:hAnsi="Arial" w:cs="Arial"/>
                <w:sz w:val="18"/>
                <w:szCs w:val="18"/>
              </w:rPr>
              <w:t>Was beinhaltet der «</w:t>
            </w:r>
            <w:proofErr w:type="spellStart"/>
            <w:r w:rsidRPr="00C73288">
              <w:rPr>
                <w:rFonts w:ascii="Arial" w:hAnsi="Arial" w:cs="Arial"/>
                <w:sz w:val="18"/>
                <w:szCs w:val="18"/>
              </w:rPr>
              <w:t>Schlieffen</w:t>
            </w:r>
            <w:proofErr w:type="spellEnd"/>
            <w:r w:rsidR="00120E5F" w:rsidRPr="00C73288">
              <w:rPr>
                <w:rFonts w:ascii="Arial" w:hAnsi="Arial" w:cs="Arial"/>
                <w:sz w:val="18"/>
                <w:szCs w:val="18"/>
              </w:rPr>
              <w:t>-P</w:t>
            </w:r>
            <w:r w:rsidRPr="00C73288">
              <w:rPr>
                <w:rFonts w:ascii="Arial" w:hAnsi="Arial" w:cs="Arial"/>
                <w:sz w:val="18"/>
                <w:szCs w:val="18"/>
              </w:rPr>
              <w:t>lan»?</w:t>
            </w:r>
          </w:p>
          <w:p w14:paraId="765B49FD" w14:textId="77777777" w:rsidR="005546F6" w:rsidRPr="00C73288" w:rsidRDefault="005546F6" w:rsidP="005546F6">
            <w:pPr>
              <w:pStyle w:val="KeinLeerraum"/>
              <w:ind w:left="360"/>
              <w:contextualSpacing/>
              <w:rPr>
                <w:rFonts w:ascii="Arial" w:hAnsi="Arial" w:cs="Arial"/>
                <w:sz w:val="18"/>
                <w:szCs w:val="18"/>
              </w:rPr>
            </w:pPr>
          </w:p>
          <w:p w14:paraId="25AFAAB7" w14:textId="623DC27E" w:rsidR="00F938EE" w:rsidRPr="00C73288" w:rsidRDefault="00F938EE" w:rsidP="005546F6">
            <w:pPr>
              <w:pStyle w:val="KeinLeerraum"/>
              <w:ind w:left="360"/>
              <w:contextualSpacing/>
              <w:rPr>
                <w:rFonts w:ascii="Arial" w:hAnsi="Arial" w:cs="Arial"/>
                <w:b/>
                <w:sz w:val="18"/>
                <w:szCs w:val="18"/>
              </w:rPr>
            </w:pPr>
            <w:r w:rsidRPr="00C73288">
              <w:rPr>
                <w:rFonts w:ascii="Arial" w:hAnsi="Arial" w:cs="Arial"/>
                <w:b/>
                <w:sz w:val="18"/>
                <w:szCs w:val="18"/>
              </w:rPr>
              <w:t xml:space="preserve">Benannt nach dem früheren Chef des deutschen Generalstabs, Graf Alfred von </w:t>
            </w:r>
            <w:proofErr w:type="spellStart"/>
            <w:r w:rsidRPr="00C73288">
              <w:rPr>
                <w:rFonts w:ascii="Arial" w:hAnsi="Arial" w:cs="Arial"/>
                <w:b/>
                <w:sz w:val="18"/>
                <w:szCs w:val="18"/>
              </w:rPr>
              <w:t>Schlieffen</w:t>
            </w:r>
            <w:proofErr w:type="spellEnd"/>
            <w:r w:rsidRPr="00C73288">
              <w:rPr>
                <w:rFonts w:ascii="Arial" w:hAnsi="Arial" w:cs="Arial"/>
                <w:b/>
                <w:sz w:val="18"/>
                <w:szCs w:val="18"/>
              </w:rPr>
              <w:t>. Der Plan sieht vor, zunächst Frankreich mittels eines Überraschungsangriffs über das neutrale Belgien im We</w:t>
            </w:r>
            <w:r w:rsidRPr="00C73288">
              <w:rPr>
                <w:rFonts w:ascii="Arial" w:hAnsi="Arial" w:cs="Arial"/>
                <w:b/>
                <w:sz w:val="18"/>
                <w:szCs w:val="18"/>
              </w:rPr>
              <w:t>s</w:t>
            </w:r>
            <w:r w:rsidRPr="00C73288">
              <w:rPr>
                <w:rFonts w:ascii="Arial" w:hAnsi="Arial" w:cs="Arial"/>
                <w:b/>
                <w:sz w:val="18"/>
                <w:szCs w:val="18"/>
              </w:rPr>
              <w:t>ten auszuschalten, um dann die gesamte militärische Kraft nach Osten gegen Russland richten zu können.</w:t>
            </w:r>
          </w:p>
          <w:p w14:paraId="41267D26" w14:textId="77777777" w:rsidR="00CD4F12" w:rsidRPr="00C73288" w:rsidRDefault="00CD4F12" w:rsidP="00F938EE">
            <w:pPr>
              <w:pStyle w:val="KeinLeerraum"/>
              <w:contextualSpacing/>
              <w:rPr>
                <w:rFonts w:ascii="Arial" w:hAnsi="Arial" w:cs="Arial"/>
                <w:sz w:val="18"/>
                <w:szCs w:val="18"/>
              </w:rPr>
            </w:pPr>
          </w:p>
          <w:p w14:paraId="08469246" w14:textId="77777777" w:rsidR="0034699A" w:rsidRPr="00C73288" w:rsidRDefault="0034699A" w:rsidP="00F938EE">
            <w:pPr>
              <w:pStyle w:val="KeinLeerraum"/>
              <w:contextualSpacing/>
              <w:rPr>
                <w:rFonts w:ascii="Arial" w:hAnsi="Arial" w:cs="Arial"/>
                <w:sz w:val="18"/>
                <w:szCs w:val="18"/>
              </w:rPr>
            </w:pPr>
          </w:p>
          <w:p w14:paraId="079C34AF" w14:textId="77777777" w:rsidR="005546F6" w:rsidRPr="00C73288" w:rsidRDefault="00F938EE" w:rsidP="00F938EE">
            <w:pPr>
              <w:pStyle w:val="KeinLeerraum"/>
              <w:numPr>
                <w:ilvl w:val="0"/>
                <w:numId w:val="9"/>
              </w:numPr>
              <w:contextualSpacing/>
              <w:rPr>
                <w:rFonts w:ascii="Arial" w:hAnsi="Arial" w:cs="Arial"/>
                <w:sz w:val="18"/>
                <w:szCs w:val="18"/>
              </w:rPr>
            </w:pPr>
            <w:r w:rsidRPr="00C73288">
              <w:rPr>
                <w:rFonts w:ascii="Arial" w:hAnsi="Arial" w:cs="Arial"/>
                <w:sz w:val="18"/>
                <w:szCs w:val="18"/>
              </w:rPr>
              <w:t>Skizzieren Sie den Kriegsverlauf im Westen bis Ende 1914.</w:t>
            </w:r>
          </w:p>
          <w:p w14:paraId="59EAB48E" w14:textId="77777777" w:rsidR="005546F6" w:rsidRPr="00C73288" w:rsidRDefault="005546F6" w:rsidP="005546F6">
            <w:pPr>
              <w:pStyle w:val="KeinLeerraum"/>
              <w:ind w:left="360"/>
              <w:contextualSpacing/>
              <w:rPr>
                <w:rFonts w:ascii="Arial" w:hAnsi="Arial" w:cs="Arial"/>
                <w:sz w:val="18"/>
                <w:szCs w:val="18"/>
              </w:rPr>
            </w:pPr>
          </w:p>
          <w:p w14:paraId="0BB33B55" w14:textId="0E9DE1C3" w:rsidR="00F938EE" w:rsidRPr="00C73288" w:rsidRDefault="00F938EE" w:rsidP="005546F6">
            <w:pPr>
              <w:pStyle w:val="KeinLeerraum"/>
              <w:ind w:left="360"/>
              <w:contextualSpacing/>
              <w:rPr>
                <w:rFonts w:ascii="Arial" w:hAnsi="Arial" w:cs="Arial"/>
                <w:b/>
                <w:sz w:val="18"/>
                <w:szCs w:val="18"/>
              </w:rPr>
            </w:pPr>
            <w:r w:rsidRPr="00C73288">
              <w:rPr>
                <w:rFonts w:ascii="Arial" w:hAnsi="Arial" w:cs="Arial"/>
                <w:b/>
                <w:sz w:val="18"/>
                <w:szCs w:val="18"/>
              </w:rPr>
              <w:t>Ab 4. August 1914 deutscher Vorstoss über Belgien, das trotz unerwarteter Gegenwehr in relativ kurzer Zeit überrannt wird. Deutsche Truppen dringen bis 50 Kilometer vor Paris vor. Doch am 4. September setzt der Gegenangriff der Franzosen und Briten ein. Rückzug der Deutschen hinter die Marne. Ersta</w:t>
            </w:r>
            <w:r w:rsidRPr="00C73288">
              <w:rPr>
                <w:rFonts w:ascii="Arial" w:hAnsi="Arial" w:cs="Arial"/>
                <w:b/>
                <w:sz w:val="18"/>
                <w:szCs w:val="18"/>
              </w:rPr>
              <w:t>r</w:t>
            </w:r>
            <w:r w:rsidRPr="00C73288">
              <w:rPr>
                <w:rFonts w:ascii="Arial" w:hAnsi="Arial" w:cs="Arial"/>
                <w:b/>
                <w:sz w:val="18"/>
                <w:szCs w:val="18"/>
              </w:rPr>
              <w:t>ren der Front in einem Stellungskrieg. Die Front zieht sich von der Nordsee bis zur Schweizer Grenze.</w:t>
            </w:r>
          </w:p>
          <w:p w14:paraId="553E2203" w14:textId="77777777" w:rsidR="00CD4F12" w:rsidRPr="00C73288" w:rsidRDefault="00CD4F12" w:rsidP="00F938EE">
            <w:pPr>
              <w:pStyle w:val="KeinLeerraum"/>
              <w:contextualSpacing/>
              <w:rPr>
                <w:rFonts w:ascii="Arial" w:hAnsi="Arial" w:cs="Arial"/>
                <w:sz w:val="18"/>
                <w:szCs w:val="18"/>
              </w:rPr>
            </w:pPr>
          </w:p>
          <w:p w14:paraId="16664938" w14:textId="77777777" w:rsidR="0034699A" w:rsidRPr="00C73288" w:rsidRDefault="0034699A" w:rsidP="00F938EE">
            <w:pPr>
              <w:pStyle w:val="KeinLeerraum"/>
              <w:contextualSpacing/>
              <w:rPr>
                <w:rFonts w:ascii="Arial" w:hAnsi="Arial" w:cs="Arial"/>
                <w:sz w:val="18"/>
                <w:szCs w:val="18"/>
              </w:rPr>
            </w:pPr>
          </w:p>
          <w:p w14:paraId="4B9F1A83" w14:textId="77777777" w:rsidR="005546F6" w:rsidRPr="00C73288" w:rsidRDefault="00F938EE" w:rsidP="00F938EE">
            <w:pPr>
              <w:pStyle w:val="KeinLeerraum"/>
              <w:numPr>
                <w:ilvl w:val="0"/>
                <w:numId w:val="9"/>
              </w:numPr>
              <w:contextualSpacing/>
              <w:rPr>
                <w:rFonts w:ascii="Arial" w:hAnsi="Arial" w:cs="Arial"/>
                <w:sz w:val="18"/>
                <w:szCs w:val="18"/>
              </w:rPr>
            </w:pPr>
            <w:r w:rsidRPr="00C73288">
              <w:rPr>
                <w:rFonts w:ascii="Arial" w:hAnsi="Arial" w:cs="Arial"/>
                <w:sz w:val="18"/>
                <w:szCs w:val="18"/>
              </w:rPr>
              <w:t>Was bedeutet Graben-, bzw. Stellungskrieg für die Soldaten?</w:t>
            </w:r>
          </w:p>
          <w:p w14:paraId="03FBCA21" w14:textId="77777777" w:rsidR="005546F6" w:rsidRPr="00C73288" w:rsidRDefault="005546F6" w:rsidP="005546F6">
            <w:pPr>
              <w:pStyle w:val="KeinLeerraum"/>
              <w:ind w:left="360"/>
              <w:contextualSpacing/>
              <w:rPr>
                <w:rFonts w:ascii="Arial" w:hAnsi="Arial" w:cs="Arial"/>
                <w:sz w:val="18"/>
                <w:szCs w:val="18"/>
              </w:rPr>
            </w:pPr>
          </w:p>
          <w:p w14:paraId="43851D9B" w14:textId="31C8EB68" w:rsidR="00F938EE" w:rsidRPr="00C73288" w:rsidRDefault="00F938EE" w:rsidP="005546F6">
            <w:pPr>
              <w:pStyle w:val="KeinLeerraum"/>
              <w:ind w:left="360"/>
              <w:contextualSpacing/>
              <w:rPr>
                <w:rFonts w:ascii="Arial" w:hAnsi="Arial" w:cs="Arial"/>
                <w:b/>
                <w:sz w:val="18"/>
                <w:szCs w:val="18"/>
              </w:rPr>
            </w:pPr>
            <w:r w:rsidRPr="00C73288">
              <w:rPr>
                <w:rFonts w:ascii="Arial" w:hAnsi="Arial" w:cs="Arial"/>
                <w:b/>
                <w:sz w:val="18"/>
                <w:szCs w:val="18"/>
              </w:rPr>
              <w:t>Ständige Todesangst. Zermürbung durch stundenlanges Granat-Trommelfeuer. Schlafen im Morast. Seuchengefahr. Der Tod ist allgegenwärtig durch Artilleriebeschuss, Infanterieangriffe der Gegner, Giftgas, und sporadisch selber durchgeführte Stossangriffe auf die Stellungen des Feindes. Zweifel am Sinn des Krieges, da die wenigen Gebietsgewinne immer wieder schnell verloren gehen.</w:t>
            </w:r>
          </w:p>
          <w:p w14:paraId="4BABA85A" w14:textId="77777777" w:rsidR="00CD4F12" w:rsidRPr="00C73288" w:rsidRDefault="00CD4F12" w:rsidP="00F938EE">
            <w:pPr>
              <w:pStyle w:val="KeinLeerraum"/>
              <w:contextualSpacing/>
              <w:rPr>
                <w:rFonts w:ascii="Arial" w:hAnsi="Arial" w:cs="Arial"/>
                <w:sz w:val="18"/>
                <w:szCs w:val="18"/>
              </w:rPr>
            </w:pPr>
          </w:p>
          <w:p w14:paraId="6D13AF40" w14:textId="77777777" w:rsidR="0034699A" w:rsidRPr="00C73288" w:rsidRDefault="0034699A" w:rsidP="00F938EE">
            <w:pPr>
              <w:pStyle w:val="KeinLeerraum"/>
              <w:contextualSpacing/>
              <w:rPr>
                <w:rFonts w:ascii="Arial" w:hAnsi="Arial" w:cs="Arial"/>
                <w:sz w:val="18"/>
                <w:szCs w:val="18"/>
              </w:rPr>
            </w:pPr>
          </w:p>
          <w:p w14:paraId="49361D47" w14:textId="77777777" w:rsidR="005546F6" w:rsidRPr="00C73288" w:rsidRDefault="00F938EE" w:rsidP="00F938EE">
            <w:pPr>
              <w:pStyle w:val="KeinLeerraum"/>
              <w:numPr>
                <w:ilvl w:val="0"/>
                <w:numId w:val="9"/>
              </w:numPr>
              <w:contextualSpacing/>
              <w:rPr>
                <w:rFonts w:ascii="Arial" w:hAnsi="Arial" w:cs="Arial"/>
                <w:sz w:val="18"/>
                <w:szCs w:val="18"/>
              </w:rPr>
            </w:pPr>
            <w:r w:rsidRPr="00C73288">
              <w:rPr>
                <w:rFonts w:ascii="Arial" w:hAnsi="Arial" w:cs="Arial"/>
                <w:sz w:val="18"/>
                <w:szCs w:val="18"/>
              </w:rPr>
              <w:t>Wie offenbaren sich an Weihnachten 1914 auch Zeichen der Menschlichkeit und wie reagiert die Obrigkeit darauf?</w:t>
            </w:r>
          </w:p>
          <w:p w14:paraId="01B10010" w14:textId="77777777" w:rsidR="005546F6" w:rsidRPr="00C73288" w:rsidRDefault="005546F6" w:rsidP="005546F6">
            <w:pPr>
              <w:pStyle w:val="KeinLeerraum"/>
              <w:ind w:left="360"/>
              <w:contextualSpacing/>
              <w:rPr>
                <w:rFonts w:ascii="Arial" w:hAnsi="Arial" w:cs="Arial"/>
                <w:sz w:val="18"/>
                <w:szCs w:val="18"/>
              </w:rPr>
            </w:pPr>
          </w:p>
          <w:p w14:paraId="0EA54576" w14:textId="35C76895" w:rsidR="005546F6" w:rsidRPr="00C73288" w:rsidRDefault="00F938EE" w:rsidP="001C0EBB">
            <w:pPr>
              <w:pStyle w:val="KeinLeerraum"/>
              <w:ind w:left="360"/>
              <w:contextualSpacing/>
              <w:rPr>
                <w:rFonts w:ascii="Arial" w:hAnsi="Arial" w:cs="Arial"/>
                <w:b/>
                <w:sz w:val="18"/>
                <w:szCs w:val="18"/>
              </w:rPr>
            </w:pPr>
            <w:r w:rsidRPr="00C73288">
              <w:rPr>
                <w:rFonts w:ascii="Arial" w:hAnsi="Arial" w:cs="Arial"/>
                <w:b/>
                <w:sz w:val="18"/>
                <w:szCs w:val="18"/>
              </w:rPr>
              <w:t xml:space="preserve">An über 30 Frontabschnitten verbrüdern sich </w:t>
            </w:r>
            <w:r w:rsidR="00195DB3" w:rsidRPr="00C73288">
              <w:rPr>
                <w:rFonts w:ascii="Arial" w:hAnsi="Arial" w:cs="Arial"/>
                <w:b/>
                <w:sz w:val="18"/>
                <w:szCs w:val="18"/>
              </w:rPr>
              <w:t xml:space="preserve">nachgewiesenermassen </w:t>
            </w:r>
            <w:r w:rsidRPr="00C73288">
              <w:rPr>
                <w:rFonts w:ascii="Arial" w:hAnsi="Arial" w:cs="Arial"/>
                <w:b/>
                <w:sz w:val="18"/>
                <w:szCs w:val="18"/>
              </w:rPr>
              <w:t>französische und deutsche So</w:t>
            </w:r>
            <w:r w:rsidRPr="00C73288">
              <w:rPr>
                <w:rFonts w:ascii="Arial" w:hAnsi="Arial" w:cs="Arial"/>
                <w:b/>
                <w:sz w:val="18"/>
                <w:szCs w:val="18"/>
              </w:rPr>
              <w:t>l</w:t>
            </w:r>
            <w:r w:rsidRPr="00C73288">
              <w:rPr>
                <w:rFonts w:ascii="Arial" w:hAnsi="Arial" w:cs="Arial"/>
                <w:b/>
                <w:sz w:val="18"/>
                <w:szCs w:val="18"/>
              </w:rPr>
              <w:t>daten und feiern Weihnachten gemeinsam zwischen den Fronten. An manchen Orten dauert der wei</w:t>
            </w:r>
            <w:r w:rsidRPr="00C73288">
              <w:rPr>
                <w:rFonts w:ascii="Arial" w:hAnsi="Arial" w:cs="Arial"/>
                <w:b/>
                <w:sz w:val="18"/>
                <w:szCs w:val="18"/>
              </w:rPr>
              <w:t>h</w:t>
            </w:r>
            <w:r w:rsidRPr="00C73288">
              <w:rPr>
                <w:rFonts w:ascii="Arial" w:hAnsi="Arial" w:cs="Arial"/>
                <w:b/>
                <w:sz w:val="18"/>
                <w:szCs w:val="18"/>
              </w:rPr>
              <w:t>nächtliche Waffenstillstand bis zu zehn Tagen. Im ersten Krieg</w:t>
            </w:r>
            <w:r w:rsidR="00CF4177" w:rsidRPr="00C73288">
              <w:rPr>
                <w:rFonts w:ascii="Arial" w:hAnsi="Arial" w:cs="Arial"/>
                <w:b/>
                <w:sz w:val="18"/>
                <w:szCs w:val="18"/>
              </w:rPr>
              <w:t>sjahr wird dies von den Frontof</w:t>
            </w:r>
            <w:r w:rsidRPr="00C73288">
              <w:rPr>
                <w:rFonts w:ascii="Arial" w:hAnsi="Arial" w:cs="Arial"/>
                <w:b/>
                <w:sz w:val="18"/>
                <w:szCs w:val="18"/>
              </w:rPr>
              <w:t>fizieren geduldet. In den folgenden Kriegsjahren werden solche Verbrüderungsfeiern bei Todesstrafe verboten.</w:t>
            </w:r>
          </w:p>
          <w:p w14:paraId="27371626" w14:textId="77777777" w:rsidR="0034699A" w:rsidRPr="00C73288" w:rsidRDefault="0034699A" w:rsidP="001C0EBB">
            <w:pPr>
              <w:pStyle w:val="KeinLeerraum"/>
              <w:ind w:left="360"/>
              <w:contextualSpacing/>
              <w:rPr>
                <w:rFonts w:ascii="Arial" w:hAnsi="Arial" w:cs="Arial"/>
                <w:b/>
                <w:sz w:val="18"/>
                <w:szCs w:val="18"/>
              </w:rPr>
            </w:pPr>
          </w:p>
          <w:p w14:paraId="075978DD" w14:textId="77777777" w:rsidR="0034699A" w:rsidRDefault="0034699A" w:rsidP="001C0EBB">
            <w:pPr>
              <w:pStyle w:val="KeinLeerraum"/>
              <w:ind w:left="360"/>
              <w:contextualSpacing/>
              <w:rPr>
                <w:rFonts w:ascii="Arial" w:hAnsi="Arial" w:cs="Arial"/>
                <w:b/>
                <w:sz w:val="18"/>
                <w:szCs w:val="18"/>
              </w:rPr>
            </w:pPr>
          </w:p>
          <w:p w14:paraId="5D9EB24A" w14:textId="77777777" w:rsidR="00A03834" w:rsidRDefault="00A03834" w:rsidP="001C0EBB">
            <w:pPr>
              <w:pStyle w:val="KeinLeerraum"/>
              <w:ind w:left="360"/>
              <w:contextualSpacing/>
              <w:rPr>
                <w:rFonts w:ascii="Arial" w:hAnsi="Arial" w:cs="Arial"/>
                <w:b/>
                <w:sz w:val="18"/>
                <w:szCs w:val="18"/>
              </w:rPr>
            </w:pPr>
          </w:p>
          <w:p w14:paraId="2C2AB09A" w14:textId="77777777" w:rsidR="00A03834" w:rsidRPr="00C73288" w:rsidRDefault="00A03834" w:rsidP="001C0EBB">
            <w:pPr>
              <w:pStyle w:val="KeinLeerraum"/>
              <w:ind w:left="360"/>
              <w:contextualSpacing/>
              <w:rPr>
                <w:rFonts w:ascii="Arial" w:hAnsi="Arial" w:cs="Arial"/>
                <w:b/>
                <w:sz w:val="18"/>
                <w:szCs w:val="18"/>
              </w:rPr>
            </w:pPr>
          </w:p>
          <w:p w14:paraId="5D6A578A" w14:textId="77777777" w:rsidR="001C0EBB" w:rsidRPr="00C73288" w:rsidRDefault="00F938EE" w:rsidP="00F938EE">
            <w:pPr>
              <w:pStyle w:val="KeinLeerraum"/>
              <w:numPr>
                <w:ilvl w:val="0"/>
                <w:numId w:val="9"/>
              </w:numPr>
              <w:contextualSpacing/>
              <w:rPr>
                <w:rFonts w:ascii="Arial" w:hAnsi="Arial" w:cs="Arial"/>
                <w:sz w:val="18"/>
                <w:szCs w:val="18"/>
              </w:rPr>
            </w:pPr>
            <w:r w:rsidRPr="00C73288">
              <w:rPr>
                <w:rFonts w:ascii="Arial" w:hAnsi="Arial" w:cs="Arial"/>
                <w:sz w:val="18"/>
                <w:szCs w:val="18"/>
              </w:rPr>
              <w:lastRenderedPageBreak/>
              <w:t>Wie erleben Adolf Hitler und Bernard Montgomery den Ausbruch des Ersten Weltkrieges?</w:t>
            </w:r>
          </w:p>
          <w:p w14:paraId="36FD9B48" w14:textId="77777777" w:rsidR="001C0EBB" w:rsidRPr="00C73288" w:rsidRDefault="001C0EBB" w:rsidP="001C0EBB">
            <w:pPr>
              <w:pStyle w:val="KeinLeerraum"/>
              <w:ind w:left="360"/>
              <w:contextualSpacing/>
              <w:rPr>
                <w:rFonts w:ascii="Arial" w:hAnsi="Arial" w:cs="Arial"/>
                <w:sz w:val="18"/>
                <w:szCs w:val="18"/>
              </w:rPr>
            </w:pPr>
          </w:p>
          <w:p w14:paraId="00D405F8" w14:textId="77777777" w:rsidR="001C0EBB" w:rsidRPr="00C73288" w:rsidRDefault="00F938EE" w:rsidP="001C0EBB">
            <w:pPr>
              <w:pStyle w:val="KeinLeerraum"/>
              <w:ind w:left="360"/>
              <w:contextualSpacing/>
              <w:rPr>
                <w:rFonts w:ascii="Arial" w:hAnsi="Arial" w:cs="Arial"/>
                <w:b/>
                <w:sz w:val="18"/>
                <w:szCs w:val="18"/>
              </w:rPr>
            </w:pPr>
            <w:r w:rsidRPr="00C73288">
              <w:rPr>
                <w:rFonts w:ascii="Arial" w:hAnsi="Arial" w:cs="Arial"/>
                <w:b/>
                <w:sz w:val="18"/>
                <w:szCs w:val="18"/>
              </w:rPr>
              <w:t>Adolf Hitler meldet sich als Österreicher freiwillig in der deutschen Armee. Dies ist nur im allgemeinen Chaos unmittelbar nach dem Kriegsausbruch möglich, eine Art Irrtum, wie die neuste Forschung zeigt. Hitler ist begeisterter Deutschnationaler, der den Krieg herbeisehnt und sich an der Front beweisen will.</w:t>
            </w:r>
          </w:p>
          <w:p w14:paraId="4E0893C3" w14:textId="77777777" w:rsidR="001C0EBB" w:rsidRPr="00C73288" w:rsidRDefault="001C0EBB" w:rsidP="001C0EBB">
            <w:pPr>
              <w:pStyle w:val="KeinLeerraum"/>
              <w:ind w:left="360"/>
              <w:contextualSpacing/>
              <w:rPr>
                <w:rFonts w:ascii="Arial" w:hAnsi="Arial" w:cs="Arial"/>
                <w:b/>
                <w:sz w:val="18"/>
                <w:szCs w:val="18"/>
              </w:rPr>
            </w:pPr>
          </w:p>
          <w:p w14:paraId="43286755" w14:textId="3A11107B" w:rsidR="00F938EE" w:rsidRPr="00C73288" w:rsidRDefault="00F938EE" w:rsidP="001C0EBB">
            <w:pPr>
              <w:pStyle w:val="KeinLeerraum"/>
              <w:ind w:left="360"/>
              <w:contextualSpacing/>
              <w:rPr>
                <w:rFonts w:ascii="Arial" w:hAnsi="Arial" w:cs="Arial"/>
                <w:b/>
                <w:sz w:val="18"/>
                <w:szCs w:val="18"/>
              </w:rPr>
            </w:pPr>
            <w:r w:rsidRPr="00C73288">
              <w:rPr>
                <w:rFonts w:ascii="Arial" w:hAnsi="Arial" w:cs="Arial"/>
                <w:b/>
                <w:sz w:val="18"/>
                <w:szCs w:val="18"/>
              </w:rPr>
              <w:t>Bernard Montgomery ist bei Kriegsausbruch ein junger Offizier, der gerade aus dem Kolonialdienst in Indien zurückgekehrt ist. Auch ihm kommt der Kriegsausbruch gerade recht. Er langweilt sich in Lo</w:t>
            </w:r>
            <w:r w:rsidRPr="00C73288">
              <w:rPr>
                <w:rFonts w:ascii="Arial" w:hAnsi="Arial" w:cs="Arial"/>
                <w:b/>
                <w:sz w:val="18"/>
                <w:szCs w:val="18"/>
              </w:rPr>
              <w:t>n</w:t>
            </w:r>
            <w:r w:rsidRPr="00C73288">
              <w:rPr>
                <w:rFonts w:ascii="Arial" w:hAnsi="Arial" w:cs="Arial"/>
                <w:b/>
                <w:sz w:val="18"/>
                <w:szCs w:val="18"/>
              </w:rPr>
              <w:t>don und sieht mit Begeisterung einem ehrenvollen Kräftemesse</w:t>
            </w:r>
            <w:r w:rsidR="00195DB3">
              <w:rPr>
                <w:rFonts w:ascii="Arial" w:hAnsi="Arial" w:cs="Arial"/>
                <w:b/>
                <w:sz w:val="18"/>
                <w:szCs w:val="18"/>
              </w:rPr>
              <w:t>n entgegen, in dem er sich viel</w:t>
            </w:r>
            <w:r w:rsidRPr="00C73288">
              <w:rPr>
                <w:rFonts w:ascii="Arial" w:hAnsi="Arial" w:cs="Arial"/>
                <w:b/>
                <w:sz w:val="18"/>
                <w:szCs w:val="18"/>
              </w:rPr>
              <w:t xml:space="preserve">leicht gar im Kampf Mann gegen Mann bewähren kann. </w:t>
            </w:r>
          </w:p>
          <w:p w14:paraId="5AA42FAA" w14:textId="77777777" w:rsidR="00CD4F12" w:rsidRPr="00C73288" w:rsidRDefault="00CD4F12" w:rsidP="00F938EE">
            <w:pPr>
              <w:pStyle w:val="KeinLeerraum"/>
              <w:contextualSpacing/>
              <w:rPr>
                <w:rFonts w:ascii="Arial" w:hAnsi="Arial" w:cs="Arial"/>
                <w:sz w:val="18"/>
                <w:szCs w:val="18"/>
              </w:rPr>
            </w:pPr>
          </w:p>
          <w:p w14:paraId="0E7E6D96" w14:textId="77777777" w:rsidR="0034699A" w:rsidRPr="00C73288" w:rsidRDefault="0034699A" w:rsidP="00F938EE">
            <w:pPr>
              <w:pStyle w:val="KeinLeerraum"/>
              <w:contextualSpacing/>
              <w:rPr>
                <w:rFonts w:ascii="Arial" w:hAnsi="Arial" w:cs="Arial"/>
                <w:sz w:val="18"/>
                <w:szCs w:val="18"/>
              </w:rPr>
            </w:pPr>
          </w:p>
          <w:p w14:paraId="6C11631D" w14:textId="77777777" w:rsidR="008F24C3" w:rsidRPr="00C73288" w:rsidRDefault="00F938EE" w:rsidP="00F938EE">
            <w:pPr>
              <w:pStyle w:val="KeinLeerraum"/>
              <w:numPr>
                <w:ilvl w:val="0"/>
                <w:numId w:val="9"/>
              </w:numPr>
              <w:contextualSpacing/>
              <w:rPr>
                <w:rFonts w:ascii="Arial" w:hAnsi="Arial" w:cs="Arial"/>
                <w:sz w:val="18"/>
                <w:szCs w:val="18"/>
              </w:rPr>
            </w:pPr>
            <w:r w:rsidRPr="00C73288">
              <w:rPr>
                <w:rFonts w:ascii="Arial" w:hAnsi="Arial" w:cs="Arial"/>
                <w:sz w:val="18"/>
                <w:szCs w:val="18"/>
              </w:rPr>
              <w:t>Welche eigenen Fronterfahrungen machen Hitler und Montgomery und welche Schlüsse ziehen sie aus ihren Kriegserlebnissen?</w:t>
            </w:r>
          </w:p>
          <w:p w14:paraId="1E64B359" w14:textId="77777777" w:rsidR="008F24C3" w:rsidRPr="00C73288" w:rsidRDefault="008F24C3" w:rsidP="008F24C3">
            <w:pPr>
              <w:pStyle w:val="KeinLeerraum"/>
              <w:ind w:left="360"/>
              <w:contextualSpacing/>
              <w:rPr>
                <w:rFonts w:ascii="Arial" w:hAnsi="Arial" w:cs="Arial"/>
                <w:sz w:val="18"/>
                <w:szCs w:val="18"/>
              </w:rPr>
            </w:pPr>
          </w:p>
          <w:p w14:paraId="14C6E003" w14:textId="3BB21035" w:rsidR="008F24C3" w:rsidRPr="00C73288" w:rsidRDefault="00F938EE" w:rsidP="008F24C3">
            <w:pPr>
              <w:pStyle w:val="KeinLeerraum"/>
              <w:ind w:left="360"/>
              <w:contextualSpacing/>
              <w:rPr>
                <w:rFonts w:ascii="Arial" w:hAnsi="Arial" w:cs="Arial"/>
                <w:b/>
                <w:sz w:val="18"/>
                <w:szCs w:val="18"/>
              </w:rPr>
            </w:pPr>
            <w:r w:rsidRPr="00C73288">
              <w:rPr>
                <w:rFonts w:ascii="Arial" w:hAnsi="Arial" w:cs="Arial"/>
                <w:b/>
                <w:sz w:val="18"/>
                <w:szCs w:val="18"/>
              </w:rPr>
              <w:t>Hitler ist im Krieg selber nur für vier Tage direkter Frontsoldat. Dann wird er Meldegänger zwischen den Kommandostellen im Hinterland und der Front. Er erhält das Eiserne Kreuz I. Klasse und wird G</w:t>
            </w:r>
            <w:r w:rsidRPr="00C73288">
              <w:rPr>
                <w:rFonts w:ascii="Arial" w:hAnsi="Arial" w:cs="Arial"/>
                <w:b/>
                <w:sz w:val="18"/>
                <w:szCs w:val="18"/>
              </w:rPr>
              <w:t>e</w:t>
            </w:r>
            <w:r w:rsidRPr="00C73288">
              <w:rPr>
                <w:rFonts w:ascii="Arial" w:hAnsi="Arial" w:cs="Arial"/>
                <w:b/>
                <w:sz w:val="18"/>
                <w:szCs w:val="18"/>
              </w:rPr>
              <w:t>freiter. Zum Offizier reicht es nicht. Unter seinen Kameraden gilt er als Eigenbrötler. Hitler selber fühlt sich in der Armee zum ersten Mal in seinem Leben an einem Ort zu Hause. Er bezeichnet den Krieg</w:t>
            </w:r>
            <w:r w:rsidRPr="00C73288">
              <w:rPr>
                <w:rFonts w:ascii="Arial" w:hAnsi="Arial" w:cs="Arial"/>
                <w:b/>
                <w:sz w:val="18"/>
                <w:szCs w:val="18"/>
              </w:rPr>
              <w:t>s</w:t>
            </w:r>
            <w:r w:rsidRPr="00C73288">
              <w:rPr>
                <w:rFonts w:ascii="Arial" w:hAnsi="Arial" w:cs="Arial"/>
                <w:b/>
                <w:sz w:val="18"/>
                <w:szCs w:val="18"/>
              </w:rPr>
              <w:t>dienst später als «meine Universität». Das Kriegsende erschüttert ihn. Er sieht Deutschland durch feige Zivilisten aus den eigenen Reihen verraten und durch die Siegermächte gedemütigt. Er sinnt auf R</w:t>
            </w:r>
            <w:r w:rsidRPr="00C73288">
              <w:rPr>
                <w:rFonts w:ascii="Arial" w:hAnsi="Arial" w:cs="Arial"/>
                <w:b/>
                <w:sz w:val="18"/>
                <w:szCs w:val="18"/>
              </w:rPr>
              <w:t>e</w:t>
            </w:r>
            <w:r w:rsidRPr="00C73288">
              <w:rPr>
                <w:rFonts w:ascii="Arial" w:hAnsi="Arial" w:cs="Arial"/>
                <w:b/>
                <w:sz w:val="18"/>
                <w:szCs w:val="18"/>
              </w:rPr>
              <w:t>vanche und will für das Wieder</w:t>
            </w:r>
            <w:r w:rsidR="00195DB3">
              <w:rPr>
                <w:rFonts w:ascii="Arial" w:hAnsi="Arial" w:cs="Arial"/>
                <w:b/>
                <w:sz w:val="18"/>
                <w:szCs w:val="18"/>
              </w:rPr>
              <w:t>er</w:t>
            </w:r>
            <w:bookmarkStart w:id="0" w:name="_GoBack"/>
            <w:bookmarkEnd w:id="0"/>
            <w:r w:rsidRPr="00C73288">
              <w:rPr>
                <w:rFonts w:ascii="Arial" w:hAnsi="Arial" w:cs="Arial"/>
                <w:b/>
                <w:sz w:val="18"/>
                <w:szCs w:val="18"/>
              </w:rPr>
              <w:t>starken des Deutschen Reiches kämpfen.</w:t>
            </w:r>
          </w:p>
          <w:p w14:paraId="26BE42A8" w14:textId="77777777" w:rsidR="008F24C3" w:rsidRPr="00C73288" w:rsidRDefault="008F24C3" w:rsidP="008F24C3">
            <w:pPr>
              <w:pStyle w:val="KeinLeerraum"/>
              <w:ind w:left="360"/>
              <w:contextualSpacing/>
              <w:rPr>
                <w:rFonts w:ascii="Arial" w:hAnsi="Arial" w:cs="Arial"/>
                <w:b/>
                <w:sz w:val="18"/>
                <w:szCs w:val="18"/>
              </w:rPr>
            </w:pPr>
          </w:p>
          <w:p w14:paraId="16E8BD56" w14:textId="53C8AFFA" w:rsidR="00CA5A52" w:rsidRPr="008F24C3" w:rsidRDefault="00F938EE" w:rsidP="008F24C3">
            <w:pPr>
              <w:pStyle w:val="KeinLeerraum"/>
              <w:ind w:left="360"/>
              <w:contextualSpacing/>
              <w:rPr>
                <w:rFonts w:ascii="Arial" w:hAnsi="Arial" w:cs="Arial"/>
                <w:sz w:val="20"/>
                <w:szCs w:val="20"/>
              </w:rPr>
            </w:pPr>
            <w:r w:rsidRPr="00C73288">
              <w:rPr>
                <w:rFonts w:ascii="Arial" w:hAnsi="Arial" w:cs="Arial"/>
                <w:b/>
                <w:sz w:val="18"/>
                <w:szCs w:val="18"/>
              </w:rPr>
              <w:t>Bernard Montgomery ist von der Brutalität des Stellungskrieges, von der unglaublichen Zer</w:t>
            </w:r>
            <w:r w:rsidR="00CF4177" w:rsidRPr="00C73288">
              <w:rPr>
                <w:rFonts w:ascii="Arial" w:hAnsi="Arial" w:cs="Arial"/>
                <w:b/>
                <w:sz w:val="18"/>
                <w:szCs w:val="18"/>
              </w:rPr>
              <w:t>stö</w:t>
            </w:r>
            <w:r w:rsidRPr="00C73288">
              <w:rPr>
                <w:rFonts w:ascii="Arial" w:hAnsi="Arial" w:cs="Arial"/>
                <w:b/>
                <w:sz w:val="18"/>
                <w:szCs w:val="18"/>
              </w:rPr>
              <w:t>rung</w:t>
            </w:r>
            <w:r w:rsidRPr="00C73288">
              <w:rPr>
                <w:rFonts w:ascii="Arial" w:hAnsi="Arial" w:cs="Arial"/>
                <w:b/>
                <w:sz w:val="18"/>
                <w:szCs w:val="18"/>
              </w:rPr>
              <w:t>s</w:t>
            </w:r>
            <w:r w:rsidRPr="00C73288">
              <w:rPr>
                <w:rFonts w:ascii="Arial" w:hAnsi="Arial" w:cs="Arial"/>
                <w:b/>
                <w:sz w:val="18"/>
                <w:szCs w:val="18"/>
              </w:rPr>
              <w:t>kraft der Artillerie schockiert. Ihn erschüttern die unzähligen sinnlosen Opfer. Montgomery wird selber schwer verletzt (Lungendurchschuss). Er revidiert seine Einstellung gegenüber dem Krieg. Als spät</w:t>
            </w:r>
            <w:r w:rsidRPr="00C73288">
              <w:rPr>
                <w:rFonts w:ascii="Arial" w:hAnsi="Arial" w:cs="Arial"/>
                <w:b/>
                <w:sz w:val="18"/>
                <w:szCs w:val="18"/>
              </w:rPr>
              <w:t>e</w:t>
            </w:r>
            <w:r w:rsidRPr="00C73288">
              <w:rPr>
                <w:rFonts w:ascii="Arial" w:hAnsi="Arial" w:cs="Arial"/>
                <w:b/>
                <w:sz w:val="18"/>
                <w:szCs w:val="18"/>
              </w:rPr>
              <w:t>rer britischer Feldmarschall im Zweiten Weltkrieg plant er seine Offensiven so, dass die Opferzahlen so gering wie möglich ausfallen.</w:t>
            </w:r>
          </w:p>
        </w:tc>
      </w:tr>
    </w:tbl>
    <w:p w14:paraId="08C956DE" w14:textId="77777777" w:rsidR="00E92995" w:rsidRDefault="00E92995" w:rsidP="00EB7598">
      <w:pPr>
        <w:shd w:val="clear" w:color="auto" w:fill="FFFFFF" w:themeFill="background1"/>
        <w:tabs>
          <w:tab w:val="left" w:pos="1418"/>
        </w:tabs>
        <w:spacing w:after="0" w:line="240" w:lineRule="auto"/>
        <w:rPr>
          <w:rFonts w:ascii="Arial" w:hAnsi="Arial" w:cs="Arial"/>
          <w:sz w:val="20"/>
          <w:szCs w:val="20"/>
        </w:rPr>
      </w:pPr>
    </w:p>
    <w:sectPr w:rsidR="00E92995" w:rsidSect="00F1734C">
      <w:headerReference w:type="even" r:id="rId9"/>
      <w:headerReference w:type="default" r:id="rId10"/>
      <w:footerReference w:type="even" r:id="rId11"/>
      <w:footerReference w:type="default" r:id="rId12"/>
      <w:headerReference w:type="first" r:id="rId13"/>
      <w:footerReference w:type="first" r:id="rId14"/>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EA18EE" w14:textId="77777777" w:rsidR="00EB55BC" w:rsidRDefault="00EB55BC" w:rsidP="002D01FD">
      <w:pPr>
        <w:spacing w:after="0" w:line="240" w:lineRule="auto"/>
      </w:pPr>
      <w:r>
        <w:separator/>
      </w:r>
    </w:p>
  </w:endnote>
  <w:endnote w:type="continuationSeparator" w:id="0">
    <w:p w14:paraId="604B84DF" w14:textId="77777777" w:rsidR="00EB55BC" w:rsidRDefault="00EB55BC" w:rsidP="002D01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HelveticaNeueLT Std">
    <w:altName w:val="Cambria"/>
    <w:panose1 w:val="00000000000000000000"/>
    <w:charset w:val="00"/>
    <w:family w:val="swiss"/>
    <w:notTrueType/>
    <w:pitch w:val="variable"/>
    <w:sig w:usb0="800000AF" w:usb1="4000204A"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1497BF" w14:textId="77777777" w:rsidR="00310600" w:rsidRDefault="00310600">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56" w:type="dxa"/>
      <w:shd w:val="clear" w:color="auto" w:fill="EAEAEA"/>
      <w:tblLayout w:type="fixed"/>
      <w:tblCellMar>
        <w:left w:w="68" w:type="dxa"/>
        <w:right w:w="68" w:type="dxa"/>
      </w:tblCellMar>
      <w:tblLook w:val="0000" w:firstRow="0" w:lastRow="0" w:firstColumn="0" w:lastColumn="0" w:noHBand="0" w:noVBand="0"/>
    </w:tblPr>
    <w:tblGrid>
      <w:gridCol w:w="2754"/>
      <w:gridCol w:w="4633"/>
      <w:gridCol w:w="1969"/>
    </w:tblGrid>
    <w:tr w:rsidR="00EB55BC" w:rsidRPr="002D00AC" w14:paraId="57535794" w14:textId="77777777" w:rsidTr="00D80082">
      <w:trPr>
        <w:trHeight w:val="227"/>
      </w:trPr>
      <w:tc>
        <w:tcPr>
          <w:tcW w:w="2754" w:type="dxa"/>
          <w:shd w:val="clear" w:color="auto" w:fill="C7C0B9"/>
          <w:vAlign w:val="center"/>
        </w:tcPr>
        <w:p w14:paraId="7E568229" w14:textId="77777777" w:rsidR="00EB55BC" w:rsidRPr="00E231F5" w:rsidRDefault="00195DB3" w:rsidP="00104354">
          <w:pPr>
            <w:pStyle w:val="Kopfzeile"/>
            <w:tabs>
              <w:tab w:val="clear" w:pos="4536"/>
              <w:tab w:val="clear" w:pos="9072"/>
            </w:tabs>
            <w:rPr>
              <w:rFonts w:ascii="Arial" w:hAnsi="Arial"/>
              <w:b/>
              <w:bCs/>
              <w:sz w:val="16"/>
              <w:szCs w:val="16"/>
            </w:rPr>
          </w:pPr>
          <w:hyperlink r:id="rId1" w:history="1">
            <w:r w:rsidR="00EB55BC" w:rsidRPr="00CA2B54">
              <w:rPr>
                <w:rStyle w:val="Hyperlink"/>
                <w:rFonts w:ascii="Arial" w:hAnsi="Arial"/>
                <w:b/>
                <w:bCs/>
                <w:sz w:val="16"/>
                <w:szCs w:val="16"/>
              </w:rPr>
              <w:t>srf.ch/myschool</w:t>
            </w:r>
          </w:hyperlink>
        </w:p>
      </w:tc>
      <w:tc>
        <w:tcPr>
          <w:tcW w:w="4633" w:type="dxa"/>
          <w:shd w:val="clear" w:color="auto" w:fill="C7C0B9"/>
        </w:tcPr>
        <w:p w14:paraId="57CC58E0" w14:textId="77777777" w:rsidR="00EB55BC" w:rsidRPr="00E231F5" w:rsidRDefault="00EB55BC" w:rsidP="009166F8">
          <w:pPr>
            <w:pStyle w:val="Kopfzeile"/>
            <w:tabs>
              <w:tab w:val="clear" w:pos="4536"/>
              <w:tab w:val="clear" w:pos="9072"/>
            </w:tabs>
            <w:jc w:val="center"/>
            <w:rPr>
              <w:rFonts w:ascii="Arial" w:hAnsi="Arial"/>
              <w:b/>
              <w:sz w:val="16"/>
              <w:szCs w:val="16"/>
            </w:rPr>
          </w:pPr>
        </w:p>
      </w:tc>
      <w:tc>
        <w:tcPr>
          <w:tcW w:w="1969" w:type="dxa"/>
          <w:shd w:val="clear" w:color="auto" w:fill="C7C0B9"/>
          <w:vAlign w:val="center"/>
        </w:tcPr>
        <w:p w14:paraId="557A7E7D" w14:textId="77777777" w:rsidR="00EB55BC" w:rsidRPr="00E231F5" w:rsidRDefault="00EB55BC" w:rsidP="00104354">
          <w:pPr>
            <w:pStyle w:val="Kopfzeile"/>
            <w:tabs>
              <w:tab w:val="clear" w:pos="4536"/>
              <w:tab w:val="clear" w:pos="9072"/>
            </w:tabs>
            <w:jc w:val="right"/>
            <w:rPr>
              <w:rFonts w:ascii="Arial" w:hAnsi="Arial"/>
              <w:b/>
              <w:sz w:val="16"/>
              <w:szCs w:val="16"/>
            </w:rPr>
          </w:pPr>
          <w:r w:rsidRPr="00E231F5">
            <w:rPr>
              <w:rFonts w:ascii="Arial" w:hAnsi="Arial"/>
              <w:b/>
              <w:sz w:val="16"/>
              <w:szCs w:val="16"/>
            </w:rPr>
            <w:fldChar w:fldCharType="begin"/>
          </w:r>
          <w:r w:rsidRPr="00E231F5">
            <w:rPr>
              <w:rFonts w:ascii="Arial" w:hAnsi="Arial"/>
              <w:b/>
              <w:sz w:val="16"/>
              <w:szCs w:val="16"/>
            </w:rPr>
            <w:instrText xml:space="preserve"> PAGE   \* MERGEFORMAT </w:instrText>
          </w:r>
          <w:r w:rsidRPr="00E231F5">
            <w:rPr>
              <w:rFonts w:ascii="Arial" w:hAnsi="Arial"/>
              <w:b/>
              <w:sz w:val="16"/>
              <w:szCs w:val="16"/>
            </w:rPr>
            <w:fldChar w:fldCharType="separate"/>
          </w:r>
          <w:r w:rsidR="00195DB3">
            <w:rPr>
              <w:rFonts w:ascii="Arial" w:hAnsi="Arial"/>
              <w:b/>
              <w:noProof/>
              <w:sz w:val="16"/>
              <w:szCs w:val="16"/>
            </w:rPr>
            <w:t>2</w:t>
          </w:r>
          <w:r w:rsidRPr="00E231F5">
            <w:rPr>
              <w:rFonts w:ascii="Arial" w:hAnsi="Arial"/>
              <w:b/>
              <w:sz w:val="16"/>
              <w:szCs w:val="16"/>
            </w:rPr>
            <w:fldChar w:fldCharType="end"/>
          </w:r>
          <w:r w:rsidRPr="00E231F5">
            <w:rPr>
              <w:rFonts w:ascii="Arial" w:hAnsi="Arial"/>
              <w:b/>
              <w:sz w:val="16"/>
              <w:szCs w:val="16"/>
            </w:rPr>
            <w:t>/</w:t>
          </w:r>
          <w:r w:rsidR="00195DB3">
            <w:fldChar w:fldCharType="begin"/>
          </w:r>
          <w:r w:rsidR="00195DB3">
            <w:instrText xml:space="preserve"> NUMPAGES   \* MERGEFORMAT </w:instrText>
          </w:r>
          <w:r w:rsidR="00195DB3">
            <w:fldChar w:fldCharType="separate"/>
          </w:r>
          <w:r w:rsidR="00195DB3" w:rsidRPr="00195DB3">
            <w:rPr>
              <w:rFonts w:ascii="Arial" w:hAnsi="Arial"/>
              <w:b/>
              <w:noProof/>
              <w:sz w:val="16"/>
              <w:szCs w:val="16"/>
            </w:rPr>
            <w:t>2</w:t>
          </w:r>
          <w:r w:rsidR="00195DB3">
            <w:rPr>
              <w:rFonts w:ascii="Arial" w:hAnsi="Arial"/>
              <w:b/>
              <w:noProof/>
              <w:sz w:val="16"/>
              <w:szCs w:val="16"/>
            </w:rPr>
            <w:fldChar w:fldCharType="end"/>
          </w:r>
        </w:p>
      </w:tc>
    </w:tr>
  </w:tbl>
  <w:p w14:paraId="33539E43" w14:textId="77777777" w:rsidR="00EB55BC" w:rsidRDefault="00EB55BC">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56" w:type="dxa"/>
      <w:shd w:val="clear" w:color="auto" w:fill="EAEAEA"/>
      <w:tblLayout w:type="fixed"/>
      <w:tblCellMar>
        <w:left w:w="68" w:type="dxa"/>
        <w:right w:w="68" w:type="dxa"/>
      </w:tblCellMar>
      <w:tblLook w:val="0000" w:firstRow="0" w:lastRow="0" w:firstColumn="0" w:lastColumn="0" w:noHBand="0" w:noVBand="0"/>
    </w:tblPr>
    <w:tblGrid>
      <w:gridCol w:w="2754"/>
      <w:gridCol w:w="4633"/>
      <w:gridCol w:w="1969"/>
    </w:tblGrid>
    <w:tr w:rsidR="00EB55BC" w:rsidRPr="00E231F5" w14:paraId="4F449BF2" w14:textId="77777777" w:rsidTr="00F900E3">
      <w:trPr>
        <w:trHeight w:val="227"/>
      </w:trPr>
      <w:tc>
        <w:tcPr>
          <w:tcW w:w="2754" w:type="dxa"/>
          <w:shd w:val="clear" w:color="auto" w:fill="C7C0B9"/>
          <w:vAlign w:val="center"/>
        </w:tcPr>
        <w:p w14:paraId="4971FCA6" w14:textId="77777777" w:rsidR="00EB55BC" w:rsidRPr="00E231F5" w:rsidRDefault="00195DB3" w:rsidP="00F900E3">
          <w:pPr>
            <w:pStyle w:val="Kopfzeile"/>
            <w:tabs>
              <w:tab w:val="clear" w:pos="4536"/>
              <w:tab w:val="clear" w:pos="9072"/>
            </w:tabs>
            <w:rPr>
              <w:rFonts w:ascii="Arial" w:hAnsi="Arial"/>
              <w:b/>
              <w:bCs/>
              <w:sz w:val="16"/>
              <w:szCs w:val="16"/>
            </w:rPr>
          </w:pPr>
          <w:hyperlink r:id="rId1" w:history="1">
            <w:r w:rsidR="00EB55BC" w:rsidRPr="00CA2B54">
              <w:rPr>
                <w:rStyle w:val="Hyperlink"/>
                <w:rFonts w:ascii="Arial" w:hAnsi="Arial"/>
                <w:b/>
                <w:bCs/>
                <w:sz w:val="16"/>
                <w:szCs w:val="16"/>
              </w:rPr>
              <w:t>srf.ch/myschool</w:t>
            </w:r>
          </w:hyperlink>
        </w:p>
      </w:tc>
      <w:tc>
        <w:tcPr>
          <w:tcW w:w="4633" w:type="dxa"/>
          <w:shd w:val="clear" w:color="auto" w:fill="C7C0B9"/>
          <w:vAlign w:val="center"/>
        </w:tcPr>
        <w:p w14:paraId="34F65069" w14:textId="77777777" w:rsidR="00EB55BC" w:rsidRPr="00E231F5" w:rsidRDefault="00EB55BC" w:rsidP="00F900E3">
          <w:pPr>
            <w:pStyle w:val="Kopfzeile"/>
            <w:tabs>
              <w:tab w:val="clear" w:pos="4536"/>
              <w:tab w:val="clear" w:pos="9072"/>
            </w:tabs>
            <w:rPr>
              <w:rFonts w:ascii="Arial" w:hAnsi="Arial"/>
              <w:b/>
              <w:sz w:val="16"/>
              <w:szCs w:val="16"/>
            </w:rPr>
          </w:pPr>
        </w:p>
      </w:tc>
      <w:tc>
        <w:tcPr>
          <w:tcW w:w="1969" w:type="dxa"/>
          <w:shd w:val="clear" w:color="auto" w:fill="C7C0B9"/>
          <w:vAlign w:val="center"/>
        </w:tcPr>
        <w:p w14:paraId="68779965" w14:textId="77777777" w:rsidR="00EB55BC" w:rsidRPr="00E231F5" w:rsidRDefault="00EB55BC" w:rsidP="00F900E3">
          <w:pPr>
            <w:pStyle w:val="Kopfzeile"/>
            <w:tabs>
              <w:tab w:val="clear" w:pos="4536"/>
              <w:tab w:val="clear" w:pos="9072"/>
            </w:tabs>
            <w:jc w:val="right"/>
            <w:rPr>
              <w:rFonts w:ascii="Arial" w:hAnsi="Arial"/>
              <w:b/>
              <w:sz w:val="16"/>
              <w:szCs w:val="16"/>
            </w:rPr>
          </w:pPr>
          <w:r w:rsidRPr="00FB3581">
            <w:rPr>
              <w:rFonts w:ascii="Arial" w:hAnsi="Arial"/>
              <w:b/>
              <w:sz w:val="16"/>
              <w:szCs w:val="16"/>
            </w:rPr>
            <w:fldChar w:fldCharType="begin"/>
          </w:r>
          <w:r w:rsidRPr="00FB3581">
            <w:rPr>
              <w:rFonts w:ascii="Arial" w:hAnsi="Arial"/>
              <w:b/>
              <w:sz w:val="16"/>
              <w:szCs w:val="16"/>
            </w:rPr>
            <w:instrText xml:space="preserve"> PAGE   \* MERGEFORMAT </w:instrText>
          </w:r>
          <w:r w:rsidRPr="00FB3581">
            <w:rPr>
              <w:rFonts w:ascii="Arial" w:hAnsi="Arial"/>
              <w:b/>
              <w:sz w:val="16"/>
              <w:szCs w:val="16"/>
            </w:rPr>
            <w:fldChar w:fldCharType="separate"/>
          </w:r>
          <w:r w:rsidR="00195DB3">
            <w:rPr>
              <w:rFonts w:ascii="Arial" w:hAnsi="Arial"/>
              <w:b/>
              <w:noProof/>
              <w:sz w:val="16"/>
              <w:szCs w:val="16"/>
            </w:rPr>
            <w:t>1</w:t>
          </w:r>
          <w:r w:rsidRPr="00FB3581">
            <w:rPr>
              <w:rFonts w:ascii="Arial" w:hAnsi="Arial"/>
              <w:b/>
              <w:sz w:val="16"/>
              <w:szCs w:val="16"/>
            </w:rPr>
            <w:fldChar w:fldCharType="end"/>
          </w:r>
          <w:r w:rsidRPr="00FB3581">
            <w:rPr>
              <w:rFonts w:ascii="Arial" w:hAnsi="Arial"/>
              <w:b/>
              <w:sz w:val="16"/>
              <w:szCs w:val="16"/>
            </w:rPr>
            <w:t>/</w:t>
          </w:r>
          <w:r w:rsidR="00195DB3">
            <w:fldChar w:fldCharType="begin"/>
          </w:r>
          <w:r w:rsidR="00195DB3">
            <w:instrText xml:space="preserve"> NUMPAGES   \* MERGEFORMAT </w:instrText>
          </w:r>
          <w:r w:rsidR="00195DB3">
            <w:fldChar w:fldCharType="separate"/>
          </w:r>
          <w:r w:rsidR="00195DB3" w:rsidRPr="00195DB3">
            <w:rPr>
              <w:rFonts w:ascii="Arial" w:hAnsi="Arial"/>
              <w:b/>
              <w:noProof/>
              <w:sz w:val="16"/>
              <w:szCs w:val="16"/>
            </w:rPr>
            <w:t>2</w:t>
          </w:r>
          <w:r w:rsidR="00195DB3">
            <w:rPr>
              <w:rFonts w:ascii="Arial" w:hAnsi="Arial"/>
              <w:b/>
              <w:noProof/>
              <w:sz w:val="16"/>
              <w:szCs w:val="16"/>
            </w:rPr>
            <w:fldChar w:fldCharType="end"/>
          </w:r>
        </w:p>
      </w:tc>
    </w:tr>
  </w:tbl>
  <w:p w14:paraId="161F6E1B" w14:textId="77777777" w:rsidR="00EB55BC" w:rsidRDefault="00EB55BC" w:rsidP="00B93F09">
    <w:pPr>
      <w:pStyle w:val="Fuzeile"/>
      <w:tabs>
        <w:tab w:val="clear" w:pos="4536"/>
        <w:tab w:val="clear" w:pos="9072"/>
        <w:tab w:val="left" w:pos="390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16318E" w14:textId="77777777" w:rsidR="00EB55BC" w:rsidRDefault="00EB55BC" w:rsidP="002D01FD">
      <w:pPr>
        <w:spacing w:after="0" w:line="240" w:lineRule="auto"/>
      </w:pPr>
      <w:r>
        <w:separator/>
      </w:r>
    </w:p>
  </w:footnote>
  <w:footnote w:type="continuationSeparator" w:id="0">
    <w:p w14:paraId="6F5370AA" w14:textId="77777777" w:rsidR="00EB55BC" w:rsidRDefault="00EB55BC" w:rsidP="002D01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8B142B" w14:textId="77777777" w:rsidR="00310600" w:rsidRDefault="00310600">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68" w:type="dxa"/>
        <w:right w:w="68" w:type="dxa"/>
      </w:tblCellMar>
      <w:tblLook w:val="04A0" w:firstRow="1" w:lastRow="0" w:firstColumn="1" w:lastColumn="0" w:noHBand="0" w:noVBand="1"/>
    </w:tblPr>
    <w:tblGrid>
      <w:gridCol w:w="3932"/>
      <w:gridCol w:w="1806"/>
      <w:gridCol w:w="3618"/>
    </w:tblGrid>
    <w:tr w:rsidR="00EB55BC" w14:paraId="3F59D8DC" w14:textId="77777777" w:rsidTr="00A017E3">
      <w:trPr>
        <w:trHeight w:hRule="exact" w:val="227"/>
      </w:trPr>
      <w:tc>
        <w:tcPr>
          <w:tcW w:w="9356" w:type="dxa"/>
          <w:gridSpan w:val="3"/>
        </w:tcPr>
        <w:p w14:paraId="3BDA436F" w14:textId="77777777" w:rsidR="00EB55BC" w:rsidRPr="008103E2" w:rsidRDefault="00EB55BC" w:rsidP="008103E2">
          <w:pPr>
            <w:pStyle w:val="Kopfzeile"/>
            <w:rPr>
              <w:rFonts w:ascii="Arial" w:hAnsi="Arial" w:cs="Arial"/>
              <w:sz w:val="20"/>
              <w:szCs w:val="20"/>
            </w:rPr>
          </w:pPr>
        </w:p>
      </w:tc>
    </w:tr>
    <w:tr w:rsidR="00EB55BC" w14:paraId="5EA269F9" w14:textId="77777777" w:rsidTr="00566D69">
      <w:trPr>
        <w:trHeight w:hRule="exact" w:val="567"/>
      </w:trPr>
      <w:tc>
        <w:tcPr>
          <w:tcW w:w="3932" w:type="dxa"/>
          <w:vMerge w:val="restart"/>
        </w:tcPr>
        <w:p w14:paraId="74E13A19" w14:textId="77777777" w:rsidR="00EB55BC" w:rsidRDefault="00EB55BC">
          <w:pPr>
            <w:pStyle w:val="Kopfzeile"/>
          </w:pPr>
          <w:r>
            <w:rPr>
              <w:noProof/>
            </w:rPr>
            <w:drawing>
              <wp:inline distT="0" distB="0" distL="0" distR="0" wp14:anchorId="3C31C705" wp14:editId="5CACE3E8">
                <wp:extent cx="2412000" cy="613271"/>
                <wp:effectExtent l="0" t="0" r="762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school_url_SRF_RGB.jpg"/>
                        <pic:cNvPicPr/>
                      </pic:nvPicPr>
                      <pic:blipFill>
                        <a:blip r:embed="rId1">
                          <a:extLst>
                            <a:ext uri="{28A0092B-C50C-407E-A947-70E740481C1C}">
                              <a14:useLocalDpi xmlns:a14="http://schemas.microsoft.com/office/drawing/2010/main" val="0"/>
                            </a:ext>
                          </a:extLst>
                        </a:blip>
                        <a:stretch>
                          <a:fillRect/>
                        </a:stretch>
                      </pic:blipFill>
                      <pic:spPr>
                        <a:xfrm>
                          <a:off x="0" y="0"/>
                          <a:ext cx="2412000" cy="613271"/>
                        </a:xfrm>
                        <a:prstGeom prst="rect">
                          <a:avLst/>
                        </a:prstGeom>
                      </pic:spPr>
                    </pic:pic>
                  </a:graphicData>
                </a:graphic>
              </wp:inline>
            </w:drawing>
          </w:r>
        </w:p>
      </w:tc>
      <w:tc>
        <w:tcPr>
          <w:tcW w:w="1806" w:type="dxa"/>
          <w:vMerge w:val="restart"/>
        </w:tcPr>
        <w:p w14:paraId="7F7ECA8A" w14:textId="77777777" w:rsidR="00EB55BC" w:rsidRDefault="00EB55BC" w:rsidP="0016244E">
          <w:pPr>
            <w:pStyle w:val="Kopfzeile"/>
            <w:jc w:val="center"/>
          </w:pPr>
        </w:p>
      </w:tc>
      <w:tc>
        <w:tcPr>
          <w:tcW w:w="3618" w:type="dxa"/>
          <w:vAlign w:val="bottom"/>
        </w:tcPr>
        <w:p w14:paraId="4EBA3896" w14:textId="77777777" w:rsidR="00AA0B5E" w:rsidRDefault="00310600" w:rsidP="00AA0B5E">
          <w:pPr>
            <w:pStyle w:val="Kopfzeile"/>
            <w:jc w:val="right"/>
            <w:rPr>
              <w:rFonts w:ascii="Arial" w:hAnsi="Arial" w:cs="Arial"/>
              <w:b/>
              <w:sz w:val="24"/>
              <w:szCs w:val="24"/>
            </w:rPr>
          </w:pPr>
          <w:r>
            <w:rPr>
              <w:rFonts w:ascii="Arial" w:hAnsi="Arial" w:cs="Arial"/>
              <w:b/>
              <w:sz w:val="24"/>
              <w:szCs w:val="24"/>
            </w:rPr>
            <w:t>Arbeitsblatt 1</w:t>
          </w:r>
        </w:p>
        <w:p w14:paraId="3E2CFAE8" w14:textId="48820FB9" w:rsidR="00310600" w:rsidRPr="002D01FD" w:rsidRDefault="00310600" w:rsidP="00AA0B5E">
          <w:pPr>
            <w:pStyle w:val="Kopfzeile"/>
            <w:jc w:val="right"/>
            <w:rPr>
              <w:rFonts w:ascii="Arial" w:hAnsi="Arial" w:cs="Arial"/>
              <w:b/>
              <w:sz w:val="24"/>
              <w:szCs w:val="24"/>
            </w:rPr>
          </w:pPr>
          <w:r>
            <w:rPr>
              <w:rFonts w:ascii="Arial" w:hAnsi="Arial" w:cs="Arial"/>
              <w:b/>
              <w:sz w:val="24"/>
              <w:szCs w:val="24"/>
            </w:rPr>
            <w:t>Lösungen</w:t>
          </w:r>
        </w:p>
      </w:tc>
    </w:tr>
    <w:tr w:rsidR="00EB55BC" w14:paraId="19E954E7" w14:textId="77777777" w:rsidTr="00566D69">
      <w:trPr>
        <w:trHeight w:hRule="exact" w:val="397"/>
      </w:trPr>
      <w:tc>
        <w:tcPr>
          <w:tcW w:w="3932" w:type="dxa"/>
          <w:vMerge/>
        </w:tcPr>
        <w:p w14:paraId="17C8718B" w14:textId="5919A955" w:rsidR="00EB55BC" w:rsidRDefault="00EB55BC">
          <w:pPr>
            <w:pStyle w:val="Kopfzeile"/>
            <w:rPr>
              <w:rFonts w:ascii="Arial" w:hAnsi="Arial"/>
              <w:noProof/>
              <w:sz w:val="26"/>
            </w:rPr>
          </w:pPr>
        </w:p>
      </w:tc>
      <w:tc>
        <w:tcPr>
          <w:tcW w:w="1806" w:type="dxa"/>
          <w:vMerge/>
        </w:tcPr>
        <w:p w14:paraId="7FB88D2D" w14:textId="77777777" w:rsidR="00EB55BC" w:rsidRDefault="00EB55BC">
          <w:pPr>
            <w:pStyle w:val="Kopfzeile"/>
          </w:pPr>
        </w:p>
      </w:tc>
      <w:tc>
        <w:tcPr>
          <w:tcW w:w="3618" w:type="dxa"/>
          <w:vAlign w:val="bottom"/>
        </w:tcPr>
        <w:p w14:paraId="660CF394" w14:textId="77777777" w:rsidR="00EB55BC" w:rsidRPr="002D01FD" w:rsidRDefault="00EB55BC" w:rsidP="002D01FD">
          <w:pPr>
            <w:pStyle w:val="Kopfzeile"/>
            <w:jc w:val="right"/>
            <w:rPr>
              <w:rFonts w:ascii="Arial" w:hAnsi="Arial" w:cs="Arial"/>
              <w:b/>
              <w:sz w:val="24"/>
              <w:szCs w:val="24"/>
            </w:rPr>
          </w:pPr>
        </w:p>
      </w:tc>
    </w:tr>
    <w:tr w:rsidR="00EB55BC" w14:paraId="48CB7263" w14:textId="77777777" w:rsidTr="00104354">
      <w:trPr>
        <w:trHeight w:hRule="exact" w:val="227"/>
      </w:trPr>
      <w:tc>
        <w:tcPr>
          <w:tcW w:w="9356" w:type="dxa"/>
          <w:gridSpan w:val="3"/>
        </w:tcPr>
        <w:p w14:paraId="276AD71E" w14:textId="77777777" w:rsidR="00EB55BC" w:rsidRDefault="00EB55BC">
          <w:pPr>
            <w:pStyle w:val="Kopfzeile"/>
          </w:pPr>
        </w:p>
      </w:tc>
    </w:tr>
    <w:tr w:rsidR="00EB55BC" w:rsidRPr="00A87B14" w14:paraId="7C14833C" w14:textId="77777777" w:rsidTr="0005385A">
      <w:trPr>
        <w:trHeight w:val="227"/>
      </w:trPr>
      <w:tc>
        <w:tcPr>
          <w:tcW w:w="9356" w:type="dxa"/>
          <w:gridSpan w:val="3"/>
          <w:shd w:val="clear" w:color="auto" w:fill="C7C0B9"/>
          <w:vAlign w:val="center"/>
        </w:tcPr>
        <w:p w14:paraId="3FF02DA9" w14:textId="67E34CA0" w:rsidR="00EB55BC" w:rsidRPr="00A87B14" w:rsidRDefault="00057E30" w:rsidP="007B1DBF">
          <w:pPr>
            <w:pStyle w:val="Kopfzeile"/>
            <w:jc w:val="right"/>
            <w:rPr>
              <w:rFonts w:ascii="Arial" w:hAnsi="Arial" w:cs="Arial"/>
              <w:b/>
              <w:sz w:val="18"/>
              <w:szCs w:val="18"/>
            </w:rPr>
          </w:pPr>
          <w:r w:rsidRPr="00057E30">
            <w:rPr>
              <w:rFonts w:ascii="Arial" w:hAnsi="Arial" w:cs="Arial"/>
              <w:b/>
              <w:sz w:val="18"/>
              <w:szCs w:val="18"/>
            </w:rPr>
            <w:t>Weltenbrand: 1. Der Sündenfall</w:t>
          </w:r>
        </w:p>
      </w:tc>
    </w:tr>
  </w:tbl>
  <w:p w14:paraId="39FB82A4" w14:textId="77777777" w:rsidR="00EB55BC" w:rsidRDefault="00EB55BC">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68" w:type="dxa"/>
        <w:right w:w="68" w:type="dxa"/>
      </w:tblCellMar>
      <w:tblLook w:val="04A0" w:firstRow="1" w:lastRow="0" w:firstColumn="1" w:lastColumn="0" w:noHBand="0" w:noVBand="1"/>
    </w:tblPr>
    <w:tblGrid>
      <w:gridCol w:w="2762"/>
      <w:gridCol w:w="170"/>
      <w:gridCol w:w="1000"/>
      <w:gridCol w:w="1806"/>
      <w:gridCol w:w="3618"/>
    </w:tblGrid>
    <w:tr w:rsidR="00EB55BC" w14:paraId="384F54DE" w14:textId="77777777" w:rsidTr="00A017E3">
      <w:trPr>
        <w:trHeight w:val="227"/>
      </w:trPr>
      <w:tc>
        <w:tcPr>
          <w:tcW w:w="9356" w:type="dxa"/>
          <w:gridSpan w:val="5"/>
          <w:vAlign w:val="center"/>
        </w:tcPr>
        <w:p w14:paraId="3E3CA9EA" w14:textId="77777777" w:rsidR="00EB55BC" w:rsidRPr="00092BCF" w:rsidRDefault="00EB55BC" w:rsidP="0016244E">
          <w:pPr>
            <w:pStyle w:val="Kopfzeile"/>
            <w:rPr>
              <w:rFonts w:ascii="Arial" w:hAnsi="Arial" w:cs="Arial"/>
              <w:sz w:val="20"/>
              <w:szCs w:val="20"/>
            </w:rPr>
          </w:pPr>
        </w:p>
      </w:tc>
    </w:tr>
    <w:tr w:rsidR="00EB55BC" w14:paraId="0EADBFA2" w14:textId="77777777" w:rsidTr="00D93762">
      <w:trPr>
        <w:trHeight w:hRule="exact" w:val="567"/>
      </w:trPr>
      <w:tc>
        <w:tcPr>
          <w:tcW w:w="3932" w:type="dxa"/>
          <w:gridSpan w:val="3"/>
          <w:vMerge w:val="restart"/>
        </w:tcPr>
        <w:p w14:paraId="5677A0D7" w14:textId="77777777" w:rsidR="00EB55BC" w:rsidRDefault="00EB55BC" w:rsidP="00D93762">
          <w:pPr>
            <w:pStyle w:val="Kopfzeile"/>
          </w:pPr>
          <w:r>
            <w:rPr>
              <w:noProof/>
            </w:rPr>
            <w:drawing>
              <wp:inline distT="0" distB="0" distL="0" distR="0" wp14:anchorId="6FB013FE" wp14:editId="50FBF9DF">
                <wp:extent cx="2412000" cy="613271"/>
                <wp:effectExtent l="0" t="0" r="762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school_url_SRF_RGB.jpg"/>
                        <pic:cNvPicPr/>
                      </pic:nvPicPr>
                      <pic:blipFill>
                        <a:blip r:embed="rId1">
                          <a:extLst>
                            <a:ext uri="{28A0092B-C50C-407E-A947-70E740481C1C}">
                              <a14:useLocalDpi xmlns:a14="http://schemas.microsoft.com/office/drawing/2010/main" val="0"/>
                            </a:ext>
                          </a:extLst>
                        </a:blip>
                        <a:stretch>
                          <a:fillRect/>
                        </a:stretch>
                      </pic:blipFill>
                      <pic:spPr>
                        <a:xfrm>
                          <a:off x="0" y="0"/>
                          <a:ext cx="2412000" cy="613271"/>
                        </a:xfrm>
                        <a:prstGeom prst="rect">
                          <a:avLst/>
                        </a:prstGeom>
                      </pic:spPr>
                    </pic:pic>
                  </a:graphicData>
                </a:graphic>
              </wp:inline>
            </w:drawing>
          </w:r>
        </w:p>
      </w:tc>
      <w:tc>
        <w:tcPr>
          <w:tcW w:w="1806" w:type="dxa"/>
          <w:vMerge w:val="restart"/>
        </w:tcPr>
        <w:p w14:paraId="466229ED" w14:textId="77777777" w:rsidR="00EB55BC" w:rsidRDefault="00EB55BC" w:rsidP="00D93762">
          <w:pPr>
            <w:pStyle w:val="Kopfzeile"/>
          </w:pPr>
        </w:p>
        <w:p w14:paraId="3EEF506D" w14:textId="77777777" w:rsidR="00EB55BC" w:rsidRPr="0008046F" w:rsidRDefault="00EB55BC" w:rsidP="0008046F">
          <w:pPr>
            <w:jc w:val="center"/>
          </w:pPr>
        </w:p>
      </w:tc>
      <w:tc>
        <w:tcPr>
          <w:tcW w:w="3618" w:type="dxa"/>
          <w:vAlign w:val="bottom"/>
        </w:tcPr>
        <w:p w14:paraId="461EC67A" w14:textId="01AB5014" w:rsidR="00EB55BC" w:rsidRDefault="005E14A7" w:rsidP="00D93762">
          <w:pPr>
            <w:pStyle w:val="Kopfzeile"/>
            <w:jc w:val="right"/>
            <w:rPr>
              <w:rFonts w:ascii="Arial" w:hAnsi="Arial" w:cs="Arial"/>
              <w:b/>
              <w:sz w:val="24"/>
              <w:szCs w:val="24"/>
            </w:rPr>
          </w:pPr>
          <w:r>
            <w:rPr>
              <w:rFonts w:ascii="Arial" w:hAnsi="Arial" w:cs="Arial"/>
              <w:b/>
              <w:sz w:val="24"/>
              <w:szCs w:val="24"/>
            </w:rPr>
            <w:t xml:space="preserve">Arbeitsblatt </w:t>
          </w:r>
          <w:r w:rsidR="00163634">
            <w:rPr>
              <w:rFonts w:ascii="Arial" w:hAnsi="Arial" w:cs="Arial"/>
              <w:b/>
              <w:sz w:val="24"/>
              <w:szCs w:val="24"/>
            </w:rPr>
            <w:t>1</w:t>
          </w:r>
        </w:p>
        <w:p w14:paraId="7DED2B94" w14:textId="77D5057F" w:rsidR="005E14A7" w:rsidRPr="002D01FD" w:rsidRDefault="00BC6003" w:rsidP="00DB4183">
          <w:pPr>
            <w:pStyle w:val="Kopfzeile"/>
            <w:jc w:val="right"/>
            <w:rPr>
              <w:rFonts w:ascii="Arial" w:hAnsi="Arial" w:cs="Arial"/>
              <w:b/>
              <w:sz w:val="24"/>
              <w:szCs w:val="24"/>
            </w:rPr>
          </w:pPr>
          <w:r>
            <w:rPr>
              <w:rFonts w:ascii="Arial" w:hAnsi="Arial" w:cs="Arial"/>
              <w:b/>
              <w:sz w:val="24"/>
              <w:szCs w:val="24"/>
            </w:rPr>
            <w:t>Lösungen</w:t>
          </w:r>
        </w:p>
      </w:tc>
    </w:tr>
    <w:tr w:rsidR="00EB55BC" w14:paraId="4C26FDB0" w14:textId="77777777" w:rsidTr="00D93762">
      <w:trPr>
        <w:trHeight w:hRule="exact" w:val="397"/>
      </w:trPr>
      <w:tc>
        <w:tcPr>
          <w:tcW w:w="3932" w:type="dxa"/>
          <w:gridSpan w:val="3"/>
          <w:vMerge/>
        </w:tcPr>
        <w:p w14:paraId="3A9D6EDC" w14:textId="77777777" w:rsidR="00EB55BC" w:rsidRDefault="00EB55BC" w:rsidP="00D93762">
          <w:pPr>
            <w:pStyle w:val="Kopfzeile"/>
            <w:rPr>
              <w:rFonts w:ascii="Arial" w:hAnsi="Arial"/>
              <w:noProof/>
              <w:sz w:val="26"/>
            </w:rPr>
          </w:pPr>
        </w:p>
      </w:tc>
      <w:tc>
        <w:tcPr>
          <w:tcW w:w="1806" w:type="dxa"/>
          <w:vMerge/>
        </w:tcPr>
        <w:p w14:paraId="44B2D2ED" w14:textId="77777777" w:rsidR="00EB55BC" w:rsidRDefault="00EB55BC" w:rsidP="00D93762">
          <w:pPr>
            <w:pStyle w:val="Kopfzeile"/>
          </w:pPr>
        </w:p>
      </w:tc>
      <w:tc>
        <w:tcPr>
          <w:tcW w:w="3618" w:type="dxa"/>
          <w:vAlign w:val="bottom"/>
        </w:tcPr>
        <w:p w14:paraId="1B52A23F" w14:textId="77777777" w:rsidR="00EB55BC" w:rsidRPr="002D01FD" w:rsidRDefault="00EB55BC" w:rsidP="00D93762">
          <w:pPr>
            <w:pStyle w:val="Kopfzeile"/>
            <w:jc w:val="right"/>
            <w:rPr>
              <w:rFonts w:ascii="Arial" w:hAnsi="Arial" w:cs="Arial"/>
              <w:b/>
              <w:sz w:val="24"/>
              <w:szCs w:val="24"/>
            </w:rPr>
          </w:pPr>
        </w:p>
      </w:tc>
    </w:tr>
    <w:tr w:rsidR="00EB55BC" w14:paraId="222633E1" w14:textId="77777777" w:rsidTr="00D93762">
      <w:trPr>
        <w:trHeight w:hRule="exact" w:val="227"/>
      </w:trPr>
      <w:tc>
        <w:tcPr>
          <w:tcW w:w="9356" w:type="dxa"/>
          <w:gridSpan w:val="5"/>
        </w:tcPr>
        <w:p w14:paraId="0EDF28A0" w14:textId="6A18F3EA" w:rsidR="00EB55BC" w:rsidRPr="00092BCF" w:rsidRDefault="00EB55BC" w:rsidP="00D93762">
          <w:pPr>
            <w:pStyle w:val="Kopfzeile"/>
            <w:rPr>
              <w:rFonts w:ascii="Arial" w:hAnsi="Arial" w:cs="Arial"/>
              <w:sz w:val="20"/>
              <w:szCs w:val="20"/>
            </w:rPr>
          </w:pPr>
        </w:p>
      </w:tc>
    </w:tr>
    <w:tr w:rsidR="00EB55BC" w14:paraId="38E3AE03" w14:textId="77777777" w:rsidTr="008E1387">
      <w:trPr>
        <w:trHeight w:hRule="exact" w:val="227"/>
      </w:trPr>
      <w:tc>
        <w:tcPr>
          <w:tcW w:w="2762" w:type="dxa"/>
          <w:vMerge w:val="restart"/>
          <w:shd w:val="clear" w:color="auto" w:fill="auto"/>
          <w:vAlign w:val="center"/>
        </w:tcPr>
        <w:p w14:paraId="2EA10998" w14:textId="098C7B9E" w:rsidR="00EB55BC" w:rsidRPr="0070624B" w:rsidRDefault="00B1201A" w:rsidP="00D53B1A">
          <w:pPr>
            <w:pStyle w:val="Kopfzeile"/>
            <w:rPr>
              <w:rFonts w:ascii="Arial" w:hAnsi="Arial" w:cs="Arial"/>
              <w:b/>
              <w:sz w:val="24"/>
              <w:szCs w:val="24"/>
            </w:rPr>
          </w:pPr>
          <w:r>
            <w:rPr>
              <w:rFonts w:ascii="Arial" w:hAnsi="Arial" w:cs="Arial"/>
              <w:b/>
              <w:noProof/>
              <w:sz w:val="24"/>
              <w:szCs w:val="24"/>
            </w:rPr>
            <w:drawing>
              <wp:inline distT="0" distB="0" distL="0" distR="0" wp14:anchorId="6D6F2035" wp14:editId="279D36CB">
                <wp:extent cx="1665833" cy="93600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aser1.jpg"/>
                        <pic:cNvPicPr/>
                      </pic:nvPicPr>
                      <pic:blipFill>
                        <a:blip r:embed="rId2">
                          <a:extLst>
                            <a:ext uri="{28A0092B-C50C-407E-A947-70E740481C1C}">
                              <a14:useLocalDpi xmlns:a14="http://schemas.microsoft.com/office/drawing/2010/main" val="0"/>
                            </a:ext>
                          </a:extLst>
                        </a:blip>
                        <a:stretch>
                          <a:fillRect/>
                        </a:stretch>
                      </pic:blipFill>
                      <pic:spPr>
                        <a:xfrm>
                          <a:off x="0" y="0"/>
                          <a:ext cx="1665833" cy="936000"/>
                        </a:xfrm>
                        <a:prstGeom prst="rect">
                          <a:avLst/>
                        </a:prstGeom>
                      </pic:spPr>
                    </pic:pic>
                  </a:graphicData>
                </a:graphic>
              </wp:inline>
            </w:drawing>
          </w:r>
        </w:p>
      </w:tc>
      <w:tc>
        <w:tcPr>
          <w:tcW w:w="170" w:type="dxa"/>
          <w:vMerge w:val="restart"/>
          <w:tcBorders>
            <w:left w:val="nil"/>
          </w:tcBorders>
        </w:tcPr>
        <w:p w14:paraId="72F9D14D" w14:textId="77777777" w:rsidR="00EB55BC" w:rsidRDefault="00EB55BC" w:rsidP="00D93762">
          <w:pPr>
            <w:pStyle w:val="Kopfzeile"/>
          </w:pPr>
        </w:p>
      </w:tc>
      <w:tc>
        <w:tcPr>
          <w:tcW w:w="6424" w:type="dxa"/>
          <w:gridSpan w:val="3"/>
          <w:shd w:val="clear" w:color="auto" w:fill="C7C0B9"/>
          <w:vAlign w:val="center"/>
        </w:tcPr>
        <w:p w14:paraId="74DF62F1" w14:textId="04EE8977" w:rsidR="00EB55BC" w:rsidRPr="002D01FD" w:rsidRDefault="00EB55BC" w:rsidP="00445518">
          <w:pPr>
            <w:pStyle w:val="Kopfzeile"/>
            <w:rPr>
              <w:rFonts w:ascii="Arial" w:hAnsi="Arial" w:cs="Arial"/>
              <w:sz w:val="18"/>
              <w:szCs w:val="18"/>
            </w:rPr>
          </w:pPr>
        </w:p>
      </w:tc>
    </w:tr>
    <w:tr w:rsidR="00EB55BC" w14:paraId="476AEC93" w14:textId="77777777" w:rsidTr="008E1387">
      <w:trPr>
        <w:trHeight w:hRule="exact" w:val="567"/>
      </w:trPr>
      <w:tc>
        <w:tcPr>
          <w:tcW w:w="2762" w:type="dxa"/>
          <w:vMerge/>
          <w:shd w:val="clear" w:color="auto" w:fill="auto"/>
        </w:tcPr>
        <w:p w14:paraId="119789AD" w14:textId="77777777" w:rsidR="00EB55BC" w:rsidRDefault="00EB55BC" w:rsidP="00D93762">
          <w:pPr>
            <w:pStyle w:val="Kopfzeile"/>
          </w:pPr>
        </w:p>
      </w:tc>
      <w:tc>
        <w:tcPr>
          <w:tcW w:w="170" w:type="dxa"/>
          <w:vMerge/>
          <w:tcBorders>
            <w:left w:val="nil"/>
          </w:tcBorders>
        </w:tcPr>
        <w:p w14:paraId="7D896A7D" w14:textId="77777777" w:rsidR="00EB55BC" w:rsidRDefault="00EB55BC" w:rsidP="00D93762">
          <w:pPr>
            <w:pStyle w:val="Kopfzeile"/>
          </w:pPr>
        </w:p>
      </w:tc>
      <w:tc>
        <w:tcPr>
          <w:tcW w:w="6424" w:type="dxa"/>
          <w:gridSpan w:val="3"/>
          <w:shd w:val="clear" w:color="auto" w:fill="EAEAEA"/>
          <w:vAlign w:val="bottom"/>
        </w:tcPr>
        <w:p w14:paraId="1BC749E7" w14:textId="77777777" w:rsidR="00EB55BC" w:rsidRPr="006F2C9E" w:rsidRDefault="00EB55BC" w:rsidP="000B0C0B">
          <w:pPr>
            <w:pStyle w:val="Kopfzeile"/>
            <w:rPr>
              <w:rFonts w:ascii="Arial" w:hAnsi="Arial" w:cs="Arial"/>
              <w:b/>
              <w:sz w:val="24"/>
              <w:szCs w:val="24"/>
            </w:rPr>
          </w:pPr>
          <w:r>
            <w:rPr>
              <w:rFonts w:ascii="Arial" w:hAnsi="Arial" w:cs="Arial"/>
              <w:b/>
              <w:sz w:val="24"/>
              <w:szCs w:val="24"/>
            </w:rPr>
            <w:t>Weltenbrand</w:t>
          </w:r>
        </w:p>
      </w:tc>
    </w:tr>
    <w:tr w:rsidR="00EB55BC" w14:paraId="25378608" w14:textId="77777777" w:rsidTr="008E1387">
      <w:trPr>
        <w:trHeight w:hRule="exact" w:val="680"/>
      </w:trPr>
      <w:tc>
        <w:tcPr>
          <w:tcW w:w="2762" w:type="dxa"/>
          <w:vMerge/>
          <w:shd w:val="clear" w:color="auto" w:fill="auto"/>
        </w:tcPr>
        <w:p w14:paraId="6C028C15" w14:textId="77777777" w:rsidR="00EB55BC" w:rsidRDefault="00EB55BC" w:rsidP="00D93762">
          <w:pPr>
            <w:pStyle w:val="Kopfzeile"/>
          </w:pPr>
        </w:p>
      </w:tc>
      <w:tc>
        <w:tcPr>
          <w:tcW w:w="170" w:type="dxa"/>
          <w:vMerge/>
          <w:tcBorders>
            <w:left w:val="nil"/>
          </w:tcBorders>
        </w:tcPr>
        <w:p w14:paraId="38C4E2D0" w14:textId="77777777" w:rsidR="00EB55BC" w:rsidRDefault="00EB55BC" w:rsidP="00D93762">
          <w:pPr>
            <w:pStyle w:val="Kopfzeile"/>
          </w:pPr>
        </w:p>
      </w:tc>
      <w:tc>
        <w:tcPr>
          <w:tcW w:w="6424" w:type="dxa"/>
          <w:gridSpan w:val="3"/>
          <w:shd w:val="clear" w:color="auto" w:fill="EAEAEA"/>
          <w:vAlign w:val="center"/>
        </w:tcPr>
        <w:p w14:paraId="743E0FAA" w14:textId="236830D5" w:rsidR="00EB55BC" w:rsidRPr="008E1387" w:rsidRDefault="00EB55BC" w:rsidP="00021B1D">
          <w:pPr>
            <w:pStyle w:val="Kopfzeile"/>
            <w:rPr>
              <w:rFonts w:ascii="Arial" w:hAnsi="Arial"/>
              <w:sz w:val="18"/>
              <w:szCs w:val="18"/>
            </w:rPr>
          </w:pPr>
          <w:bookmarkStart w:id="1" w:name="Untertitel_Kopfzeile"/>
          <w:r w:rsidRPr="008E1387">
            <w:rPr>
              <w:rFonts w:ascii="Arial" w:hAnsi="Arial"/>
              <w:sz w:val="18"/>
              <w:szCs w:val="18"/>
            </w:rPr>
            <w:t>1. Der Sündenfall</w:t>
          </w:r>
        </w:p>
        <w:bookmarkEnd w:id="1"/>
        <w:p w14:paraId="0BEBDF40" w14:textId="77777777" w:rsidR="00EB55BC" w:rsidRPr="008E1387" w:rsidRDefault="00EB55BC" w:rsidP="00D93762">
          <w:pPr>
            <w:pStyle w:val="Kopfzeile"/>
            <w:rPr>
              <w:rFonts w:ascii="Arial" w:hAnsi="Arial"/>
              <w:sz w:val="18"/>
              <w:szCs w:val="18"/>
            </w:rPr>
          </w:pPr>
        </w:p>
        <w:p w14:paraId="72E062B4" w14:textId="71E233CE" w:rsidR="00EB55BC" w:rsidRPr="008E1387" w:rsidRDefault="00F7294D" w:rsidP="00021B1D">
          <w:pPr>
            <w:pStyle w:val="Kopfzeile"/>
            <w:rPr>
              <w:sz w:val="18"/>
              <w:szCs w:val="18"/>
              <w:highlight w:val="yellow"/>
            </w:rPr>
          </w:pPr>
          <w:bookmarkStart w:id="2" w:name="Laufzeit_Kopfzeile"/>
          <w:r>
            <w:rPr>
              <w:rFonts w:ascii="Arial" w:hAnsi="Arial"/>
              <w:sz w:val="18"/>
              <w:szCs w:val="18"/>
            </w:rPr>
            <w:t>43:53</w:t>
          </w:r>
          <w:r w:rsidR="00EB55BC" w:rsidRPr="008E1387">
            <w:rPr>
              <w:rFonts w:ascii="Arial" w:hAnsi="Arial"/>
              <w:sz w:val="18"/>
              <w:szCs w:val="18"/>
            </w:rPr>
            <w:t xml:space="preserve"> Minuten</w:t>
          </w:r>
          <w:bookmarkEnd w:id="2"/>
        </w:p>
      </w:tc>
    </w:tr>
  </w:tbl>
  <w:p w14:paraId="5E1DB772" w14:textId="1194C9A1" w:rsidR="00EB55BC" w:rsidRDefault="00EB55BC">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A1216"/>
    <w:multiLevelType w:val="hybridMultilevel"/>
    <w:tmpl w:val="F01E7302"/>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
    <w:nsid w:val="075272C8"/>
    <w:multiLevelType w:val="hybridMultilevel"/>
    <w:tmpl w:val="4EA0BB44"/>
    <w:lvl w:ilvl="0" w:tplc="DFC2B23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nsid w:val="113607D7"/>
    <w:multiLevelType w:val="hybridMultilevel"/>
    <w:tmpl w:val="DA8CB344"/>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
    <w:nsid w:val="34211DB8"/>
    <w:multiLevelType w:val="hybridMultilevel"/>
    <w:tmpl w:val="AF26E12C"/>
    <w:lvl w:ilvl="0" w:tplc="DFC2B23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nsid w:val="44995EF3"/>
    <w:multiLevelType w:val="hybridMultilevel"/>
    <w:tmpl w:val="B9FCAC0A"/>
    <w:lvl w:ilvl="0" w:tplc="DFC2B23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nsid w:val="60630128"/>
    <w:multiLevelType w:val="hybridMultilevel"/>
    <w:tmpl w:val="90F452B0"/>
    <w:lvl w:ilvl="0" w:tplc="9AF086EA">
      <w:start w:val="1"/>
      <w:numFmt w:val="decimal"/>
      <w:lvlText w:val="%1."/>
      <w:lvlJc w:val="left"/>
      <w:pPr>
        <w:ind w:left="360" w:hanging="360"/>
      </w:pPr>
      <w:rPr>
        <w:rFonts w:ascii="Arial" w:hAnsi="Arial" w:cs="Arial" w:hint="default"/>
        <w:sz w:val="20"/>
        <w:szCs w:val="20"/>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6">
    <w:nsid w:val="691E0243"/>
    <w:multiLevelType w:val="hybridMultilevel"/>
    <w:tmpl w:val="EBB2AB56"/>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
    <w:nsid w:val="7DC418FA"/>
    <w:multiLevelType w:val="hybridMultilevel"/>
    <w:tmpl w:val="BEE60292"/>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4"/>
  </w:num>
  <w:num w:numId="5">
    <w:abstractNumId w:val="3"/>
  </w:num>
  <w:num w:numId="6">
    <w:abstractNumId w:val="6"/>
  </w:num>
  <w:num w:numId="7">
    <w:abstractNumId w:val="7"/>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08"/>
  <w:autoHyphenation/>
  <w:hyphenationZone w:val="425"/>
  <w:characterSpacingControl w:val="doNotCompress"/>
  <w:hdrShapeDefaults>
    <o:shapedefaults v:ext="edit" spidmax="26625">
      <o:colormenu v:ext="edit" fillcolor="none"/>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E9B"/>
    <w:rsid w:val="0001335A"/>
    <w:rsid w:val="00021B1D"/>
    <w:rsid w:val="000428A8"/>
    <w:rsid w:val="00047A1D"/>
    <w:rsid w:val="0005385A"/>
    <w:rsid w:val="00057E30"/>
    <w:rsid w:val="00063653"/>
    <w:rsid w:val="0008046F"/>
    <w:rsid w:val="00085523"/>
    <w:rsid w:val="00091F8D"/>
    <w:rsid w:val="00092BCF"/>
    <w:rsid w:val="000959C9"/>
    <w:rsid w:val="00096CDE"/>
    <w:rsid w:val="000B0C0B"/>
    <w:rsid w:val="000B201B"/>
    <w:rsid w:val="000B33AF"/>
    <w:rsid w:val="000B5B0B"/>
    <w:rsid w:val="000D58EB"/>
    <w:rsid w:val="000D5E9B"/>
    <w:rsid w:val="000E09B5"/>
    <w:rsid w:val="00104354"/>
    <w:rsid w:val="00105E95"/>
    <w:rsid w:val="00120E5F"/>
    <w:rsid w:val="001265E0"/>
    <w:rsid w:val="00126DFA"/>
    <w:rsid w:val="00133D1B"/>
    <w:rsid w:val="001349C9"/>
    <w:rsid w:val="0013574C"/>
    <w:rsid w:val="00140EB3"/>
    <w:rsid w:val="0016244E"/>
    <w:rsid w:val="00163634"/>
    <w:rsid w:val="001807E4"/>
    <w:rsid w:val="001813DD"/>
    <w:rsid w:val="001871E9"/>
    <w:rsid w:val="00195DB3"/>
    <w:rsid w:val="001A1BC1"/>
    <w:rsid w:val="001C08A5"/>
    <w:rsid w:val="001C0EBB"/>
    <w:rsid w:val="001C4C64"/>
    <w:rsid w:val="001C4D41"/>
    <w:rsid w:val="001D700B"/>
    <w:rsid w:val="001D7DBC"/>
    <w:rsid w:val="001F4FE1"/>
    <w:rsid w:val="002040FB"/>
    <w:rsid w:val="00215D7D"/>
    <w:rsid w:val="00224E85"/>
    <w:rsid w:val="00225619"/>
    <w:rsid w:val="002337A7"/>
    <w:rsid w:val="0024080C"/>
    <w:rsid w:val="0024455A"/>
    <w:rsid w:val="00265338"/>
    <w:rsid w:val="0027244A"/>
    <w:rsid w:val="002725BA"/>
    <w:rsid w:val="00281935"/>
    <w:rsid w:val="00282AFC"/>
    <w:rsid w:val="002847DE"/>
    <w:rsid w:val="00286AA2"/>
    <w:rsid w:val="0028704C"/>
    <w:rsid w:val="00292AA1"/>
    <w:rsid w:val="00292D77"/>
    <w:rsid w:val="0029433A"/>
    <w:rsid w:val="002976E8"/>
    <w:rsid w:val="002B7AC6"/>
    <w:rsid w:val="002C2D5C"/>
    <w:rsid w:val="002D01FD"/>
    <w:rsid w:val="002D49E8"/>
    <w:rsid w:val="002D6CE8"/>
    <w:rsid w:val="002F1E59"/>
    <w:rsid w:val="002F4A05"/>
    <w:rsid w:val="00310600"/>
    <w:rsid w:val="00322094"/>
    <w:rsid w:val="0034699A"/>
    <w:rsid w:val="00352A45"/>
    <w:rsid w:val="00361308"/>
    <w:rsid w:val="00364D71"/>
    <w:rsid w:val="00370B95"/>
    <w:rsid w:val="00376DE0"/>
    <w:rsid w:val="00377C3E"/>
    <w:rsid w:val="00390D7E"/>
    <w:rsid w:val="00392901"/>
    <w:rsid w:val="00392914"/>
    <w:rsid w:val="003B3B74"/>
    <w:rsid w:val="003C07AF"/>
    <w:rsid w:val="003C4CAB"/>
    <w:rsid w:val="003C7F95"/>
    <w:rsid w:val="003E1747"/>
    <w:rsid w:val="003E4979"/>
    <w:rsid w:val="00405231"/>
    <w:rsid w:val="00406416"/>
    <w:rsid w:val="00410FE2"/>
    <w:rsid w:val="00411865"/>
    <w:rsid w:val="00414C71"/>
    <w:rsid w:val="004152A2"/>
    <w:rsid w:val="00420702"/>
    <w:rsid w:val="0043751F"/>
    <w:rsid w:val="00445518"/>
    <w:rsid w:val="00465697"/>
    <w:rsid w:val="00471F78"/>
    <w:rsid w:val="004727EF"/>
    <w:rsid w:val="00484436"/>
    <w:rsid w:val="004B1D0F"/>
    <w:rsid w:val="004B2DF6"/>
    <w:rsid w:val="004B540F"/>
    <w:rsid w:val="004C536E"/>
    <w:rsid w:val="004D2718"/>
    <w:rsid w:val="004D42DF"/>
    <w:rsid w:val="0050380F"/>
    <w:rsid w:val="00504FD5"/>
    <w:rsid w:val="00505BEA"/>
    <w:rsid w:val="00514A76"/>
    <w:rsid w:val="005504E4"/>
    <w:rsid w:val="005522EA"/>
    <w:rsid w:val="00553723"/>
    <w:rsid w:val="005546F6"/>
    <w:rsid w:val="00562D95"/>
    <w:rsid w:val="00562EAA"/>
    <w:rsid w:val="00565D9F"/>
    <w:rsid w:val="0056635A"/>
    <w:rsid w:val="00566837"/>
    <w:rsid w:val="00566D69"/>
    <w:rsid w:val="005707A0"/>
    <w:rsid w:val="005707B4"/>
    <w:rsid w:val="00574C76"/>
    <w:rsid w:val="00576F98"/>
    <w:rsid w:val="005A155C"/>
    <w:rsid w:val="005B7871"/>
    <w:rsid w:val="005C0E6C"/>
    <w:rsid w:val="005C46D9"/>
    <w:rsid w:val="005D3F2C"/>
    <w:rsid w:val="005E14A7"/>
    <w:rsid w:val="005F03D2"/>
    <w:rsid w:val="005F6E4A"/>
    <w:rsid w:val="0060081C"/>
    <w:rsid w:val="006067B7"/>
    <w:rsid w:val="0061471C"/>
    <w:rsid w:val="00615DF1"/>
    <w:rsid w:val="00617BBC"/>
    <w:rsid w:val="00622A8A"/>
    <w:rsid w:val="00622EAF"/>
    <w:rsid w:val="006439F5"/>
    <w:rsid w:val="00643F86"/>
    <w:rsid w:val="0064780E"/>
    <w:rsid w:val="00661C33"/>
    <w:rsid w:val="00673F47"/>
    <w:rsid w:val="00685C9F"/>
    <w:rsid w:val="006F2040"/>
    <w:rsid w:val="006F2C9E"/>
    <w:rsid w:val="006F3015"/>
    <w:rsid w:val="0070624B"/>
    <w:rsid w:val="00716076"/>
    <w:rsid w:val="00720803"/>
    <w:rsid w:val="00735FA0"/>
    <w:rsid w:val="007461AD"/>
    <w:rsid w:val="00747ACA"/>
    <w:rsid w:val="007547AF"/>
    <w:rsid w:val="00772E36"/>
    <w:rsid w:val="00775EF6"/>
    <w:rsid w:val="00784757"/>
    <w:rsid w:val="00792C22"/>
    <w:rsid w:val="007A431A"/>
    <w:rsid w:val="007B1DBF"/>
    <w:rsid w:val="007F5C12"/>
    <w:rsid w:val="00802560"/>
    <w:rsid w:val="008103E2"/>
    <w:rsid w:val="008166C3"/>
    <w:rsid w:val="00827E34"/>
    <w:rsid w:val="00840A17"/>
    <w:rsid w:val="00842794"/>
    <w:rsid w:val="00845ECF"/>
    <w:rsid w:val="00862411"/>
    <w:rsid w:val="008645A6"/>
    <w:rsid w:val="0086545E"/>
    <w:rsid w:val="00870778"/>
    <w:rsid w:val="00875EC2"/>
    <w:rsid w:val="00884F19"/>
    <w:rsid w:val="00884FCF"/>
    <w:rsid w:val="00897480"/>
    <w:rsid w:val="008C1584"/>
    <w:rsid w:val="008D01C5"/>
    <w:rsid w:val="008D15A3"/>
    <w:rsid w:val="008E11FC"/>
    <w:rsid w:val="008E1387"/>
    <w:rsid w:val="008E5FD7"/>
    <w:rsid w:val="008F24C3"/>
    <w:rsid w:val="008F3A94"/>
    <w:rsid w:val="009010F7"/>
    <w:rsid w:val="00911467"/>
    <w:rsid w:val="00914CE1"/>
    <w:rsid w:val="009166F8"/>
    <w:rsid w:val="009219FC"/>
    <w:rsid w:val="00933114"/>
    <w:rsid w:val="0098496D"/>
    <w:rsid w:val="0099294C"/>
    <w:rsid w:val="009A5329"/>
    <w:rsid w:val="009B74F5"/>
    <w:rsid w:val="009D3429"/>
    <w:rsid w:val="009E5686"/>
    <w:rsid w:val="009F45A4"/>
    <w:rsid w:val="009F638C"/>
    <w:rsid w:val="00A00D21"/>
    <w:rsid w:val="00A017E3"/>
    <w:rsid w:val="00A03834"/>
    <w:rsid w:val="00A14AFF"/>
    <w:rsid w:val="00A2518C"/>
    <w:rsid w:val="00A34486"/>
    <w:rsid w:val="00A42A30"/>
    <w:rsid w:val="00A458A5"/>
    <w:rsid w:val="00A52098"/>
    <w:rsid w:val="00A57BA9"/>
    <w:rsid w:val="00A660A5"/>
    <w:rsid w:val="00A724DF"/>
    <w:rsid w:val="00A73114"/>
    <w:rsid w:val="00A87B14"/>
    <w:rsid w:val="00A90A35"/>
    <w:rsid w:val="00AA0B5E"/>
    <w:rsid w:val="00AF3BAA"/>
    <w:rsid w:val="00B06E9B"/>
    <w:rsid w:val="00B1201A"/>
    <w:rsid w:val="00B51D94"/>
    <w:rsid w:val="00B577F1"/>
    <w:rsid w:val="00B65CF1"/>
    <w:rsid w:val="00B82EDF"/>
    <w:rsid w:val="00B844CF"/>
    <w:rsid w:val="00B9015D"/>
    <w:rsid w:val="00B93F09"/>
    <w:rsid w:val="00BA0217"/>
    <w:rsid w:val="00BA27D5"/>
    <w:rsid w:val="00BA43AF"/>
    <w:rsid w:val="00BA463A"/>
    <w:rsid w:val="00BC6003"/>
    <w:rsid w:val="00BD77B3"/>
    <w:rsid w:val="00BE5F37"/>
    <w:rsid w:val="00BE6FD4"/>
    <w:rsid w:val="00C46660"/>
    <w:rsid w:val="00C73232"/>
    <w:rsid w:val="00C73288"/>
    <w:rsid w:val="00C85B4B"/>
    <w:rsid w:val="00C9215D"/>
    <w:rsid w:val="00C9675F"/>
    <w:rsid w:val="00CA2B54"/>
    <w:rsid w:val="00CA5A52"/>
    <w:rsid w:val="00CA76A2"/>
    <w:rsid w:val="00CB4F7C"/>
    <w:rsid w:val="00CC6EC5"/>
    <w:rsid w:val="00CD4F12"/>
    <w:rsid w:val="00CE7C9D"/>
    <w:rsid w:val="00CE7DD2"/>
    <w:rsid w:val="00CF4177"/>
    <w:rsid w:val="00D007CB"/>
    <w:rsid w:val="00D15D7E"/>
    <w:rsid w:val="00D267CE"/>
    <w:rsid w:val="00D53B1A"/>
    <w:rsid w:val="00D64AE7"/>
    <w:rsid w:val="00D70057"/>
    <w:rsid w:val="00D700A3"/>
    <w:rsid w:val="00D74077"/>
    <w:rsid w:val="00D80082"/>
    <w:rsid w:val="00D93762"/>
    <w:rsid w:val="00DA12F4"/>
    <w:rsid w:val="00DA3079"/>
    <w:rsid w:val="00DA4E89"/>
    <w:rsid w:val="00DB0E9D"/>
    <w:rsid w:val="00DB4183"/>
    <w:rsid w:val="00DB5F87"/>
    <w:rsid w:val="00DC3A4F"/>
    <w:rsid w:val="00DC6BA4"/>
    <w:rsid w:val="00DD1909"/>
    <w:rsid w:val="00DD2A13"/>
    <w:rsid w:val="00DE4467"/>
    <w:rsid w:val="00DF03B0"/>
    <w:rsid w:val="00E06D58"/>
    <w:rsid w:val="00E11D89"/>
    <w:rsid w:val="00E44C85"/>
    <w:rsid w:val="00E53CA0"/>
    <w:rsid w:val="00E90F81"/>
    <w:rsid w:val="00E92995"/>
    <w:rsid w:val="00E940D8"/>
    <w:rsid w:val="00EA2667"/>
    <w:rsid w:val="00EA6686"/>
    <w:rsid w:val="00EB55BC"/>
    <w:rsid w:val="00EB7598"/>
    <w:rsid w:val="00ED5AC3"/>
    <w:rsid w:val="00EE170C"/>
    <w:rsid w:val="00EF7609"/>
    <w:rsid w:val="00F1023A"/>
    <w:rsid w:val="00F1734C"/>
    <w:rsid w:val="00F21B26"/>
    <w:rsid w:val="00F26DBC"/>
    <w:rsid w:val="00F7294D"/>
    <w:rsid w:val="00F75497"/>
    <w:rsid w:val="00F7672E"/>
    <w:rsid w:val="00F80484"/>
    <w:rsid w:val="00F84D71"/>
    <w:rsid w:val="00F87A51"/>
    <w:rsid w:val="00F900E3"/>
    <w:rsid w:val="00F938EE"/>
    <w:rsid w:val="00F93A98"/>
    <w:rsid w:val="00FA09D6"/>
    <w:rsid w:val="00FB3581"/>
    <w:rsid w:val="00FC1E84"/>
    <w:rsid w:val="00FC5495"/>
    <w:rsid w:val="00FD4C42"/>
    <w:rsid w:val="00FE15C2"/>
    <w:rsid w:val="00FF702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26625">
      <o:colormenu v:ext="edit" fillcolor="none"/>
    </o:shapedefaults>
    <o:shapelayout v:ext="edit">
      <o:idmap v:ext="edit" data="1"/>
    </o:shapelayout>
  </w:shapeDefaults>
  <w:decimalSymbol w:val="."/>
  <w:listSeparator w:val=";"/>
  <w14:docId w14:val="40350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D01F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D01FD"/>
  </w:style>
  <w:style w:type="paragraph" w:styleId="Fuzeile">
    <w:name w:val="footer"/>
    <w:basedOn w:val="Standard"/>
    <w:link w:val="FuzeileZchn"/>
    <w:uiPriority w:val="99"/>
    <w:unhideWhenUsed/>
    <w:rsid w:val="002D01F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D01FD"/>
  </w:style>
  <w:style w:type="table" w:styleId="Tabellenraster">
    <w:name w:val="Table Grid"/>
    <w:basedOn w:val="NormaleTabelle"/>
    <w:uiPriority w:val="59"/>
    <w:rsid w:val="002D01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chn"/>
    <w:uiPriority w:val="99"/>
    <w:semiHidden/>
    <w:unhideWhenUsed/>
    <w:rsid w:val="002D01F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D01FD"/>
    <w:rPr>
      <w:rFonts w:ascii="Tahoma" w:hAnsi="Tahoma" w:cs="Tahoma"/>
      <w:sz w:val="16"/>
      <w:szCs w:val="16"/>
    </w:rPr>
  </w:style>
  <w:style w:type="character" w:customStyle="1" w:styleId="postbody1">
    <w:name w:val="postbody1"/>
    <w:basedOn w:val="Absatz-Standardschriftart"/>
    <w:rsid w:val="0027244A"/>
    <w:rPr>
      <w:spacing w:val="155"/>
      <w:sz w:val="10"/>
      <w:szCs w:val="10"/>
    </w:rPr>
  </w:style>
  <w:style w:type="paragraph" w:styleId="Listenabsatz">
    <w:name w:val="List Paragraph"/>
    <w:basedOn w:val="Standard"/>
    <w:uiPriority w:val="34"/>
    <w:qFormat/>
    <w:rsid w:val="0027244A"/>
    <w:pPr>
      <w:spacing w:after="0" w:line="240" w:lineRule="auto"/>
      <w:ind w:left="720"/>
      <w:contextualSpacing/>
    </w:pPr>
    <w:rPr>
      <w:rFonts w:ascii="HelveticaNeueLT Std" w:eastAsia="Times New Roman" w:hAnsi="HelveticaNeueLT Std" w:cs="Arial"/>
      <w:szCs w:val="20"/>
    </w:rPr>
  </w:style>
  <w:style w:type="character" w:styleId="Hyperlink">
    <w:name w:val="Hyperlink"/>
    <w:basedOn w:val="Absatz-Standardschriftart"/>
    <w:semiHidden/>
    <w:rsid w:val="00281935"/>
    <w:rPr>
      <w:color w:val="0000FF"/>
      <w:u w:val="single"/>
    </w:rPr>
  </w:style>
  <w:style w:type="paragraph" w:customStyle="1" w:styleId="Default">
    <w:name w:val="Default"/>
    <w:rsid w:val="006067B7"/>
    <w:pPr>
      <w:autoSpaceDE w:val="0"/>
      <w:autoSpaceDN w:val="0"/>
      <w:adjustRightInd w:val="0"/>
      <w:spacing w:after="0" w:line="240" w:lineRule="auto"/>
    </w:pPr>
    <w:rPr>
      <w:rFonts w:ascii="Arial" w:hAnsi="Arial" w:cs="Arial"/>
      <w:color w:val="000000"/>
      <w:sz w:val="24"/>
      <w:szCs w:val="24"/>
    </w:rPr>
  </w:style>
  <w:style w:type="character" w:styleId="Kommentarzeichen">
    <w:name w:val="annotation reference"/>
    <w:basedOn w:val="Absatz-Standardschriftart"/>
    <w:uiPriority w:val="99"/>
    <w:semiHidden/>
    <w:unhideWhenUsed/>
    <w:rsid w:val="004727EF"/>
    <w:rPr>
      <w:sz w:val="16"/>
      <w:szCs w:val="16"/>
    </w:rPr>
  </w:style>
  <w:style w:type="paragraph" w:styleId="Kommentartext">
    <w:name w:val="annotation text"/>
    <w:basedOn w:val="Standard"/>
    <w:link w:val="KommentartextZchn"/>
    <w:uiPriority w:val="99"/>
    <w:semiHidden/>
    <w:unhideWhenUsed/>
    <w:rsid w:val="004727E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727EF"/>
    <w:rPr>
      <w:sz w:val="20"/>
      <w:szCs w:val="20"/>
    </w:rPr>
  </w:style>
  <w:style w:type="paragraph" w:styleId="Kommentarthema">
    <w:name w:val="annotation subject"/>
    <w:basedOn w:val="Kommentartext"/>
    <w:next w:val="Kommentartext"/>
    <w:link w:val="KommentarthemaZchn"/>
    <w:uiPriority w:val="99"/>
    <w:semiHidden/>
    <w:unhideWhenUsed/>
    <w:rsid w:val="004727EF"/>
    <w:rPr>
      <w:b/>
      <w:bCs/>
    </w:rPr>
  </w:style>
  <w:style w:type="character" w:customStyle="1" w:styleId="KommentarthemaZchn">
    <w:name w:val="Kommentarthema Zchn"/>
    <w:basedOn w:val="KommentartextZchn"/>
    <w:link w:val="Kommentarthema"/>
    <w:uiPriority w:val="99"/>
    <w:semiHidden/>
    <w:rsid w:val="004727EF"/>
    <w:rPr>
      <w:b/>
      <w:bCs/>
      <w:sz w:val="20"/>
      <w:szCs w:val="20"/>
    </w:rPr>
  </w:style>
  <w:style w:type="paragraph" w:styleId="Textkrper3">
    <w:name w:val="Body Text 3"/>
    <w:basedOn w:val="Standard"/>
    <w:link w:val="Textkrper3Zchn"/>
    <w:uiPriority w:val="99"/>
    <w:semiHidden/>
    <w:unhideWhenUsed/>
    <w:rsid w:val="00622EAF"/>
    <w:pPr>
      <w:spacing w:after="120" w:line="240" w:lineRule="auto"/>
    </w:pPr>
    <w:rPr>
      <w:rFonts w:ascii="HelveticaNeueLT Std" w:eastAsia="Times New Roman" w:hAnsi="HelveticaNeueLT Std" w:cs="Arial"/>
      <w:sz w:val="16"/>
      <w:szCs w:val="16"/>
      <w:lang w:eastAsia="en-US"/>
    </w:rPr>
  </w:style>
  <w:style w:type="character" w:customStyle="1" w:styleId="Textkrper3Zchn">
    <w:name w:val="Textkörper 3 Zchn"/>
    <w:basedOn w:val="Absatz-Standardschriftart"/>
    <w:link w:val="Textkrper3"/>
    <w:uiPriority w:val="99"/>
    <w:semiHidden/>
    <w:rsid w:val="00622EAF"/>
    <w:rPr>
      <w:rFonts w:ascii="HelveticaNeueLT Std" w:eastAsia="Times New Roman" w:hAnsi="HelveticaNeueLT Std" w:cs="Arial"/>
      <w:sz w:val="16"/>
      <w:szCs w:val="16"/>
      <w:lang w:eastAsia="en-US"/>
    </w:rPr>
  </w:style>
  <w:style w:type="paragraph" w:styleId="Beschriftung">
    <w:name w:val="caption"/>
    <w:basedOn w:val="Standard"/>
    <w:next w:val="Standard"/>
    <w:uiPriority w:val="35"/>
    <w:unhideWhenUsed/>
    <w:qFormat/>
    <w:rsid w:val="00C46660"/>
    <w:pPr>
      <w:spacing w:line="240" w:lineRule="auto"/>
    </w:pPr>
    <w:rPr>
      <w:b/>
      <w:bCs/>
      <w:color w:val="4F81BD" w:themeColor="accent1"/>
      <w:sz w:val="18"/>
      <w:szCs w:val="18"/>
    </w:rPr>
  </w:style>
  <w:style w:type="paragraph" w:styleId="KeinLeerraum">
    <w:name w:val="No Spacing"/>
    <w:uiPriority w:val="1"/>
    <w:qFormat/>
    <w:rsid w:val="0040523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D01F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D01FD"/>
  </w:style>
  <w:style w:type="paragraph" w:styleId="Fuzeile">
    <w:name w:val="footer"/>
    <w:basedOn w:val="Standard"/>
    <w:link w:val="FuzeileZchn"/>
    <w:uiPriority w:val="99"/>
    <w:unhideWhenUsed/>
    <w:rsid w:val="002D01F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D01FD"/>
  </w:style>
  <w:style w:type="table" w:styleId="Tabellenraster">
    <w:name w:val="Table Grid"/>
    <w:basedOn w:val="NormaleTabelle"/>
    <w:uiPriority w:val="59"/>
    <w:rsid w:val="002D01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chn"/>
    <w:uiPriority w:val="99"/>
    <w:semiHidden/>
    <w:unhideWhenUsed/>
    <w:rsid w:val="002D01F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D01FD"/>
    <w:rPr>
      <w:rFonts w:ascii="Tahoma" w:hAnsi="Tahoma" w:cs="Tahoma"/>
      <w:sz w:val="16"/>
      <w:szCs w:val="16"/>
    </w:rPr>
  </w:style>
  <w:style w:type="character" w:customStyle="1" w:styleId="postbody1">
    <w:name w:val="postbody1"/>
    <w:basedOn w:val="Absatz-Standardschriftart"/>
    <w:rsid w:val="0027244A"/>
    <w:rPr>
      <w:spacing w:val="155"/>
      <w:sz w:val="10"/>
      <w:szCs w:val="10"/>
    </w:rPr>
  </w:style>
  <w:style w:type="paragraph" w:styleId="Listenabsatz">
    <w:name w:val="List Paragraph"/>
    <w:basedOn w:val="Standard"/>
    <w:uiPriority w:val="34"/>
    <w:qFormat/>
    <w:rsid w:val="0027244A"/>
    <w:pPr>
      <w:spacing w:after="0" w:line="240" w:lineRule="auto"/>
      <w:ind w:left="720"/>
      <w:contextualSpacing/>
    </w:pPr>
    <w:rPr>
      <w:rFonts w:ascii="HelveticaNeueLT Std" w:eastAsia="Times New Roman" w:hAnsi="HelveticaNeueLT Std" w:cs="Arial"/>
      <w:szCs w:val="20"/>
    </w:rPr>
  </w:style>
  <w:style w:type="character" w:styleId="Hyperlink">
    <w:name w:val="Hyperlink"/>
    <w:basedOn w:val="Absatz-Standardschriftart"/>
    <w:semiHidden/>
    <w:rsid w:val="00281935"/>
    <w:rPr>
      <w:color w:val="0000FF"/>
      <w:u w:val="single"/>
    </w:rPr>
  </w:style>
  <w:style w:type="paragraph" w:customStyle="1" w:styleId="Default">
    <w:name w:val="Default"/>
    <w:rsid w:val="006067B7"/>
    <w:pPr>
      <w:autoSpaceDE w:val="0"/>
      <w:autoSpaceDN w:val="0"/>
      <w:adjustRightInd w:val="0"/>
      <w:spacing w:after="0" w:line="240" w:lineRule="auto"/>
    </w:pPr>
    <w:rPr>
      <w:rFonts w:ascii="Arial" w:hAnsi="Arial" w:cs="Arial"/>
      <w:color w:val="000000"/>
      <w:sz w:val="24"/>
      <w:szCs w:val="24"/>
    </w:rPr>
  </w:style>
  <w:style w:type="character" w:styleId="Kommentarzeichen">
    <w:name w:val="annotation reference"/>
    <w:basedOn w:val="Absatz-Standardschriftart"/>
    <w:uiPriority w:val="99"/>
    <w:semiHidden/>
    <w:unhideWhenUsed/>
    <w:rsid w:val="004727EF"/>
    <w:rPr>
      <w:sz w:val="16"/>
      <w:szCs w:val="16"/>
    </w:rPr>
  </w:style>
  <w:style w:type="paragraph" w:styleId="Kommentartext">
    <w:name w:val="annotation text"/>
    <w:basedOn w:val="Standard"/>
    <w:link w:val="KommentartextZchn"/>
    <w:uiPriority w:val="99"/>
    <w:semiHidden/>
    <w:unhideWhenUsed/>
    <w:rsid w:val="004727E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727EF"/>
    <w:rPr>
      <w:sz w:val="20"/>
      <w:szCs w:val="20"/>
    </w:rPr>
  </w:style>
  <w:style w:type="paragraph" w:styleId="Kommentarthema">
    <w:name w:val="annotation subject"/>
    <w:basedOn w:val="Kommentartext"/>
    <w:next w:val="Kommentartext"/>
    <w:link w:val="KommentarthemaZchn"/>
    <w:uiPriority w:val="99"/>
    <w:semiHidden/>
    <w:unhideWhenUsed/>
    <w:rsid w:val="004727EF"/>
    <w:rPr>
      <w:b/>
      <w:bCs/>
    </w:rPr>
  </w:style>
  <w:style w:type="character" w:customStyle="1" w:styleId="KommentarthemaZchn">
    <w:name w:val="Kommentarthema Zchn"/>
    <w:basedOn w:val="KommentartextZchn"/>
    <w:link w:val="Kommentarthema"/>
    <w:uiPriority w:val="99"/>
    <w:semiHidden/>
    <w:rsid w:val="004727EF"/>
    <w:rPr>
      <w:b/>
      <w:bCs/>
      <w:sz w:val="20"/>
      <w:szCs w:val="20"/>
    </w:rPr>
  </w:style>
  <w:style w:type="paragraph" w:styleId="Textkrper3">
    <w:name w:val="Body Text 3"/>
    <w:basedOn w:val="Standard"/>
    <w:link w:val="Textkrper3Zchn"/>
    <w:uiPriority w:val="99"/>
    <w:semiHidden/>
    <w:unhideWhenUsed/>
    <w:rsid w:val="00622EAF"/>
    <w:pPr>
      <w:spacing w:after="120" w:line="240" w:lineRule="auto"/>
    </w:pPr>
    <w:rPr>
      <w:rFonts w:ascii="HelveticaNeueLT Std" w:eastAsia="Times New Roman" w:hAnsi="HelveticaNeueLT Std" w:cs="Arial"/>
      <w:sz w:val="16"/>
      <w:szCs w:val="16"/>
      <w:lang w:eastAsia="en-US"/>
    </w:rPr>
  </w:style>
  <w:style w:type="character" w:customStyle="1" w:styleId="Textkrper3Zchn">
    <w:name w:val="Textkörper 3 Zchn"/>
    <w:basedOn w:val="Absatz-Standardschriftart"/>
    <w:link w:val="Textkrper3"/>
    <w:uiPriority w:val="99"/>
    <w:semiHidden/>
    <w:rsid w:val="00622EAF"/>
    <w:rPr>
      <w:rFonts w:ascii="HelveticaNeueLT Std" w:eastAsia="Times New Roman" w:hAnsi="HelveticaNeueLT Std" w:cs="Arial"/>
      <w:sz w:val="16"/>
      <w:szCs w:val="16"/>
      <w:lang w:eastAsia="en-US"/>
    </w:rPr>
  </w:style>
  <w:style w:type="paragraph" w:styleId="Beschriftung">
    <w:name w:val="caption"/>
    <w:basedOn w:val="Standard"/>
    <w:next w:val="Standard"/>
    <w:uiPriority w:val="35"/>
    <w:unhideWhenUsed/>
    <w:qFormat/>
    <w:rsid w:val="00C46660"/>
    <w:pPr>
      <w:spacing w:line="240" w:lineRule="auto"/>
    </w:pPr>
    <w:rPr>
      <w:b/>
      <w:bCs/>
      <w:color w:val="4F81BD" w:themeColor="accent1"/>
      <w:sz w:val="18"/>
      <w:szCs w:val="18"/>
    </w:rPr>
  </w:style>
  <w:style w:type="paragraph" w:styleId="KeinLeerraum">
    <w:name w:val="No Spacing"/>
    <w:uiPriority w:val="1"/>
    <w:qFormat/>
    <w:rsid w:val="0040523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srf.ch/myschool"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rf.ch/myschoo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D5E698-7131-40DE-A7AF-2CFC40F8E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669</Words>
  <Characters>4216</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Weltenbrand: 1. Der Sündenfall</vt:lpstr>
    </vt:vector>
  </TitlesOfParts>
  <Company>Informatik tpc ag</Company>
  <LinksUpToDate>false</LinksUpToDate>
  <CharactersWithSpaces>4876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Weltenbrand: 1. Der Sündenfall</dc:title>
  <dc:creator>Peter Bodenmann</dc:creator>
  <cp:keywords>Hitler, Montgomery, Patton, Göring, Sarajevo, Franz Ferdinand, Entente, Mittelmächte, Schlieffen-Plan, Verdun, Gaskrieg, Stellungskrieg, Grabenkrieg, Schützengräben, Europa</cp:keywords>
  <cp:lastModifiedBy>Albin, Marcus (SRF)</cp:lastModifiedBy>
  <cp:revision>16</cp:revision>
  <cp:lastPrinted>2014-08-05T20:28:00Z</cp:lastPrinted>
  <dcterms:created xsi:type="dcterms:W3CDTF">2014-08-11T12:34:00Z</dcterms:created>
  <dcterms:modified xsi:type="dcterms:W3CDTF">2014-08-12T09:16:00Z</dcterms:modified>
</cp:coreProperties>
</file>